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99" w:rsidRDefault="009615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W w:w="10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88"/>
      </w:tblGrid>
      <w:tr w:rsidR="00961599">
        <w:trPr>
          <w:cantSplit/>
          <w:trHeight w:val="837"/>
          <w:tblHeader/>
        </w:trPr>
        <w:tc>
          <w:tcPr>
            <w:tcW w:w="10488" w:type="dxa"/>
            <w:shd w:val="clear" w:color="auto" w:fill="FF0066"/>
            <w:vAlign w:val="center"/>
          </w:tcPr>
          <w:p w:rsidR="00961599" w:rsidRDefault="00C6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FFFFFF"/>
                <w:sz w:val="52"/>
                <w:szCs w:val="52"/>
              </w:rPr>
            </w:pPr>
            <w:r>
              <w:rPr>
                <w:rFonts w:ascii="Arial Black" w:eastAsia="Arial Black" w:hAnsi="Arial Black" w:cs="Arial Black"/>
                <w:b/>
                <w:color w:val="FFFFFF"/>
                <w:sz w:val="52"/>
                <w:szCs w:val="52"/>
              </w:rPr>
              <w:t>DISCIPLINA ELETIVA - 2º T 2022</w:t>
            </w: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FFFF00"/>
          </w:tcPr>
          <w:p w:rsidR="00961599" w:rsidRDefault="00C6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TEMÁTICA: ESPORTE E SAÚDE</w:t>
            </w: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00B0F0"/>
          </w:tcPr>
          <w:p w:rsidR="00961599" w:rsidRDefault="00C6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TÍTULO DA ELETIVA </w:t>
            </w: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FFFFFF"/>
          </w:tcPr>
          <w:p w:rsidR="00961599" w:rsidRDefault="0096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60"/>
              </w:tabs>
              <w:spacing w:after="0" w:line="240" w:lineRule="auto"/>
              <w:jc w:val="center"/>
              <w:rPr>
                <w:b/>
              </w:rPr>
            </w:pPr>
          </w:p>
          <w:p w:rsidR="00961599" w:rsidRDefault="00C6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6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CORPO EM MOVIMENTO</w:t>
            </w:r>
          </w:p>
          <w:p w:rsidR="00961599" w:rsidRDefault="0096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60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00B0F0"/>
          </w:tcPr>
          <w:p w:rsidR="00961599" w:rsidRDefault="00C6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ÁREAS DE CONHECIMENTO </w:t>
            </w: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FFFFFF"/>
          </w:tcPr>
          <w:p w:rsidR="00961599" w:rsidRDefault="0096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961599" w:rsidRDefault="00C60E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t xml:space="preserve"> Linguagens: Educação Física </w:t>
            </w:r>
          </w:p>
          <w:p w:rsidR="00961599" w:rsidRDefault="00C60E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t>Ciências da Natureza:Química</w:t>
            </w:r>
          </w:p>
          <w:p w:rsidR="00961599" w:rsidRDefault="0096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bookmarkStart w:id="0" w:name="_heading=h.gjdgxs" w:colFirst="0" w:colLast="0"/>
            <w:bookmarkEnd w:id="0"/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00B0F0"/>
          </w:tcPr>
          <w:p w:rsidR="00961599" w:rsidRDefault="00C6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F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INSPIRAÇÃO (CONEXÃO COM O MARCO ZERO)</w:t>
            </w: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FFFFFF"/>
          </w:tcPr>
          <w:p w:rsidR="00961599" w:rsidRDefault="0096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961599" w:rsidRDefault="00C60E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t xml:space="preserve">Análise do varal de sonhos dos estudantes e dos resultados do Conselho de Classe 1º trimestre no que se refere às competências socioemocionais dos estudantes.Utilização de atividades esportivas individuais e coletivas para conhecimento do esporte e do seu </w:t>
            </w:r>
            <w:r>
              <w:t>corpo.</w:t>
            </w:r>
          </w:p>
          <w:p w:rsidR="00961599" w:rsidRDefault="0096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00B0F0"/>
          </w:tcPr>
          <w:p w:rsidR="00961599" w:rsidRDefault="0096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</w:p>
          <w:p w:rsidR="00961599" w:rsidRDefault="00C6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PROFESSORES</w:t>
            </w: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FFFFFF"/>
          </w:tcPr>
          <w:p w:rsidR="00961599" w:rsidRDefault="0096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61599" w:rsidRDefault="00C60E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t xml:space="preserve"> Thiago e Fernando.</w:t>
            </w:r>
          </w:p>
          <w:p w:rsidR="00961599" w:rsidRDefault="0096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00B0F0"/>
          </w:tcPr>
          <w:p w:rsidR="00961599" w:rsidRDefault="00C6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JUSTIFICATIVA</w:t>
            </w: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FFFFFF"/>
          </w:tcPr>
          <w:p w:rsidR="00961599" w:rsidRDefault="00C60E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t>Considerando os princípios do modelo de educação em tempo integral, essa eletiva propõe uma análise do corpo humano através das práticas esportivas individuais e coletivas. Trata-se de entender o funcionamento da complexa máquina humana, conhecendo esporte</w:t>
            </w:r>
            <w:r>
              <w:t>s variados, buscando apresentar como é sua prática, associando com as características do corpo humano, seus limites, suas possibilidades, sua capacidade de adaptação, desenvolvimento e evolução, para oferecer ao atleta o melhor rendimento possível.</w:t>
            </w:r>
          </w:p>
          <w:p w:rsidR="00961599" w:rsidRDefault="0096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00B0F0"/>
          </w:tcPr>
          <w:p w:rsidR="00961599" w:rsidRDefault="00C6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OBJETIVOS</w:t>
            </w: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FFFFFF"/>
          </w:tcPr>
          <w:p w:rsidR="00961599" w:rsidRDefault="00C60E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t>Como objetivo da eletiva utilizaremos os esportes individuais e coletivos incentivando os alunos a prática esportiva, uma alimentação saudável e como isso pode interferir no funcionamento do nosso corpo, o bem estar de corpo e mente.</w:t>
            </w:r>
          </w:p>
          <w:p w:rsidR="00961599" w:rsidRDefault="0096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00B0F0"/>
          </w:tcPr>
          <w:p w:rsidR="00961599" w:rsidRDefault="00C6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HABILIDADES E COMPETÊNCIAS A SEREM DESENVOLVIDAS</w:t>
            </w: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FFFFFF"/>
          </w:tcPr>
          <w:p w:rsidR="00961599" w:rsidRDefault="0096159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61599" w:rsidRDefault="00C60E4D">
            <w:pPr>
              <w:numPr>
                <w:ilvl w:val="0"/>
                <w:numId w:val="4"/>
              </w:numPr>
              <w:spacing w:after="0"/>
              <w:ind w:left="720"/>
              <w:jc w:val="both"/>
            </w:pPr>
            <w:r>
              <w:t>Construir e aplicar conceitos das várias áreas do conhecimento para a compreensão de fenômenos naturais, processos histórico-geográficos, produção tecnológica e manifestações artísticas.</w:t>
            </w:r>
          </w:p>
          <w:p w:rsidR="00961599" w:rsidRDefault="00C60E4D">
            <w:pPr>
              <w:numPr>
                <w:ilvl w:val="0"/>
                <w:numId w:val="4"/>
              </w:numPr>
              <w:spacing w:after="0"/>
              <w:ind w:left="720"/>
              <w:jc w:val="both"/>
            </w:pPr>
            <w:r>
              <w:t>Selecionar, organi</w:t>
            </w:r>
            <w:r>
              <w:t>zar, relacionar, interpretar dados e informações representados de diferentes formas, para tomar decisões e enfrentar situações-problema.</w:t>
            </w:r>
          </w:p>
          <w:p w:rsidR="00961599" w:rsidRDefault="00C60E4D">
            <w:pPr>
              <w:numPr>
                <w:ilvl w:val="0"/>
                <w:numId w:val="4"/>
              </w:numPr>
              <w:spacing w:after="0"/>
              <w:ind w:left="720"/>
              <w:jc w:val="both"/>
            </w:pPr>
            <w:r>
              <w:t>Relacionar informações, representadas em diferentes formas, e conhecimentos disponíveis em situações concretas, para co</w:t>
            </w:r>
            <w:r>
              <w:t>nstruir argumentação consistente.</w:t>
            </w:r>
          </w:p>
          <w:p w:rsidR="00961599" w:rsidRDefault="00C60E4D">
            <w:pPr>
              <w:numPr>
                <w:ilvl w:val="0"/>
                <w:numId w:val="4"/>
              </w:numPr>
              <w:spacing w:after="0"/>
              <w:ind w:left="720"/>
              <w:jc w:val="both"/>
            </w:pPr>
            <w:r>
              <w:t>Recorrer aos conhecimentos desenvolvidos na escola para elaboração de propostas de intervenção solidária na realidade, respeitando os valores humanos e considerando a diversidade sociocultural.</w:t>
            </w:r>
          </w:p>
          <w:p w:rsidR="00961599" w:rsidRDefault="00C60E4D">
            <w:pPr>
              <w:numPr>
                <w:ilvl w:val="0"/>
                <w:numId w:val="4"/>
              </w:numPr>
              <w:spacing w:after="0"/>
              <w:ind w:left="720"/>
              <w:jc w:val="both"/>
            </w:pPr>
            <w:r>
              <w:t>Identificar os elementos téc</w:t>
            </w:r>
            <w:r>
              <w:t>nicos ou técnico-táticos individuais, combinações táticas, sistemas de jogo e regras das modalidades esportivas praticadas, bem como diferenciar as modalidades esportivas com base nos critérios da lógica interna das categorias de esporte: rede/parede, camp</w:t>
            </w:r>
            <w:r>
              <w:t>o e taco, invasão e combate.</w:t>
            </w:r>
          </w:p>
          <w:p w:rsidR="00961599" w:rsidRDefault="00C60E4D">
            <w:pPr>
              <w:numPr>
                <w:ilvl w:val="0"/>
                <w:numId w:val="4"/>
              </w:numPr>
              <w:spacing w:after="0"/>
              <w:ind w:left="720"/>
              <w:jc w:val="both"/>
            </w:pPr>
            <w:r>
              <w:t>Discutir as transformações históricas dos padrões de desempenho, saúde e beleza, considerando a forma como são apresentados nos diferentes meios (científico, midiático etc.).</w:t>
            </w:r>
          </w:p>
          <w:p w:rsidR="00961599" w:rsidRDefault="00C60E4D">
            <w:pPr>
              <w:numPr>
                <w:ilvl w:val="0"/>
                <w:numId w:val="4"/>
              </w:numPr>
              <w:spacing w:after="0"/>
              <w:ind w:left="720"/>
              <w:jc w:val="both"/>
            </w:pPr>
            <w:r>
              <w:t>Problematizar a prática excessiva de exercícios físicos e o uso de medicamentos para a ampliação do rendimento ou potencialização das transformações corporais.</w:t>
            </w:r>
          </w:p>
          <w:p w:rsidR="00961599" w:rsidRDefault="00C60E4D">
            <w:pPr>
              <w:numPr>
                <w:ilvl w:val="0"/>
                <w:numId w:val="4"/>
              </w:numPr>
              <w:spacing w:after="0"/>
              <w:ind w:left="720"/>
              <w:jc w:val="both"/>
            </w:pPr>
            <w:r>
              <w:t>Compreender a importância da alimentação nos diferentes tipos de treinamento físico.</w:t>
            </w:r>
          </w:p>
          <w:p w:rsidR="00961599" w:rsidRDefault="00C60E4D">
            <w:pPr>
              <w:numPr>
                <w:ilvl w:val="0"/>
                <w:numId w:val="4"/>
              </w:numPr>
              <w:ind w:left="720"/>
              <w:jc w:val="both"/>
            </w:pPr>
            <w:r>
              <w:t xml:space="preserve">Reconhecer </w:t>
            </w:r>
            <w:r>
              <w:t>a importância dos princípios do treinamento desportivo.</w:t>
            </w: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00B0F0"/>
          </w:tcPr>
          <w:p w:rsidR="00961599" w:rsidRDefault="00C6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CONTEÚDO PROGRAMÁTICO</w:t>
            </w: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FFFFFF"/>
          </w:tcPr>
          <w:p w:rsidR="00961599" w:rsidRDefault="00C60E4D">
            <w:pPr>
              <w:numPr>
                <w:ilvl w:val="0"/>
                <w:numId w:val="1"/>
              </w:numPr>
              <w:spacing w:after="0" w:line="240" w:lineRule="auto"/>
            </w:pPr>
            <w:r>
              <w:t>Esportes individual e coletivo</w:t>
            </w:r>
          </w:p>
          <w:p w:rsidR="00961599" w:rsidRDefault="00C60E4D">
            <w:pPr>
              <w:numPr>
                <w:ilvl w:val="0"/>
                <w:numId w:val="3"/>
              </w:numPr>
              <w:spacing w:after="0" w:line="240" w:lineRule="auto"/>
            </w:pPr>
            <w:r>
              <w:t>Princípios do Treinamento Esportivo.</w:t>
            </w:r>
          </w:p>
          <w:p w:rsidR="00961599" w:rsidRDefault="00C60E4D">
            <w:pPr>
              <w:numPr>
                <w:ilvl w:val="0"/>
                <w:numId w:val="3"/>
              </w:numPr>
              <w:spacing w:after="0" w:line="240" w:lineRule="auto"/>
            </w:pPr>
            <w:r>
              <w:t>Nutrição.</w:t>
            </w:r>
          </w:p>
          <w:p w:rsidR="00961599" w:rsidRDefault="00C60E4D">
            <w:pPr>
              <w:numPr>
                <w:ilvl w:val="0"/>
                <w:numId w:val="3"/>
              </w:numPr>
              <w:spacing w:after="0" w:line="240" w:lineRule="auto"/>
            </w:pPr>
            <w:r>
              <w:t>Funções bioquímicas e fisiológicas do organismo.</w:t>
            </w:r>
          </w:p>
          <w:p w:rsidR="00961599" w:rsidRDefault="0096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00B0F0"/>
          </w:tcPr>
          <w:p w:rsidR="00961599" w:rsidRDefault="00C6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METODOLOGIA</w:t>
            </w: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FFFFFF"/>
          </w:tcPr>
          <w:p w:rsidR="00961599" w:rsidRDefault="00C60E4D">
            <w:pPr>
              <w:spacing w:after="0" w:line="240" w:lineRule="auto"/>
            </w:pPr>
            <w:r>
              <w:t>Organização das Aulas:</w:t>
            </w:r>
          </w:p>
          <w:p w:rsidR="00961599" w:rsidRDefault="00C60E4D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</w:pPr>
            <w:r>
              <w:t xml:space="preserve"> 03/06 - Feirão de Eletivas.</w:t>
            </w:r>
          </w:p>
          <w:p w:rsidR="00961599" w:rsidRDefault="00C60E4D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</w:pPr>
            <w:r>
              <w:t xml:space="preserve">Filme “Arremessando Alto”. </w:t>
            </w:r>
          </w:p>
          <w:p w:rsidR="00961599" w:rsidRDefault="00C60E4D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</w:pPr>
            <w:r>
              <w:t>treinamento básico de regras e fundamentos do basquete</w:t>
            </w:r>
          </w:p>
          <w:p w:rsidR="00961599" w:rsidRDefault="00C60E4D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</w:pPr>
            <w:r>
              <w:t xml:space="preserve">Como o nosso corpo absorve os nutrientes e realiza a atividade física. </w:t>
            </w:r>
          </w:p>
          <w:p w:rsidR="00961599" w:rsidRDefault="00C60E4D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</w:pPr>
            <w:r>
              <w:t xml:space="preserve">Estudo sobre o Basquete (Regras e características), tipos de nutrição e </w:t>
            </w:r>
            <w:r>
              <w:t>características fisiológicas.</w:t>
            </w:r>
          </w:p>
          <w:p w:rsidR="00961599" w:rsidRDefault="00C60E4D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</w:pPr>
            <w:r>
              <w:t>Filme “Um Sonho possível".</w:t>
            </w:r>
          </w:p>
          <w:p w:rsidR="00961599" w:rsidRDefault="00C60E4D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</w:pPr>
            <w:r>
              <w:t>Estudo sobre o Futebol Americano (Regras e características), tipos de nutrição e características fisiológicas.</w:t>
            </w:r>
          </w:p>
          <w:p w:rsidR="00961599" w:rsidRDefault="00C60E4D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</w:pPr>
            <w:r>
              <w:t xml:space="preserve">Estudo sobre o futebol, suas regras e importância da nutrição esportiva na qualidade do </w:t>
            </w:r>
            <w:r>
              <w:t>esporte.</w:t>
            </w:r>
          </w:p>
          <w:p w:rsidR="00961599" w:rsidRDefault="00C60E4D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</w:pPr>
            <w:r>
              <w:t>Documentário - Neymar Jr.</w:t>
            </w:r>
          </w:p>
          <w:p w:rsidR="00961599" w:rsidRDefault="00C60E4D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</w:pPr>
            <w:r>
              <w:t>Visita ao clube Nova Venécia</w:t>
            </w:r>
          </w:p>
          <w:p w:rsidR="00961599" w:rsidRDefault="00C60E4D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</w:pPr>
            <w:r>
              <w:t>Após abordagem dos filmes e dos conteúdos teóricos, formação de grupos para apresentação do que foi descrito durante a eletiva  e dos pontos mais importantes.</w:t>
            </w:r>
          </w:p>
          <w:p w:rsidR="00961599" w:rsidRDefault="00C60E4D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</w:pPr>
            <w:r>
              <w:t>Culminância.</w:t>
            </w:r>
          </w:p>
          <w:p w:rsidR="00961599" w:rsidRDefault="0096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00B0F0"/>
          </w:tcPr>
          <w:p w:rsidR="00961599" w:rsidRDefault="00C6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RECURSOS DIDÁTICOS NECESSÁRIOS</w:t>
            </w: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FFFFFF"/>
          </w:tcPr>
          <w:p w:rsidR="00961599" w:rsidRDefault="00C60E4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t>Notebook, DataShow, Caixa de Som e materiais esportivos disponíveis e quadra poliesportiva</w:t>
            </w:r>
          </w:p>
          <w:p w:rsidR="00961599" w:rsidRDefault="00C60E4D">
            <w:pPr>
              <w:numPr>
                <w:ilvl w:val="0"/>
                <w:numId w:val="7"/>
              </w:numPr>
              <w:spacing w:after="0" w:line="240" w:lineRule="auto"/>
            </w:pPr>
            <w:r>
              <w:t>Transporte para visita a clube de futebol “NOVA VENÉCIA”</w:t>
            </w:r>
          </w:p>
          <w:p w:rsidR="00961599" w:rsidRDefault="00C60E4D">
            <w:pPr>
              <w:numPr>
                <w:ilvl w:val="0"/>
                <w:numId w:val="7"/>
              </w:numPr>
              <w:spacing w:after="0" w:line="240" w:lineRule="auto"/>
            </w:pPr>
            <w:r>
              <w:t>Pipoca e algodão doce - Máquina</w:t>
            </w:r>
          </w:p>
          <w:p w:rsidR="00961599" w:rsidRDefault="00961599">
            <w:pPr>
              <w:spacing w:after="0" w:line="24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00B0F0"/>
          </w:tcPr>
          <w:p w:rsidR="00961599" w:rsidRDefault="00C6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PROPOSTA PARA A CULMINÂNCIA</w:t>
            </w: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FFFFFF"/>
          </w:tcPr>
          <w:p w:rsidR="00961599" w:rsidRDefault="00C60E4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lastRenderedPageBreak/>
              <w:t>Após abordagem dos filmes e dos conteúdos teóricos, formação de grupos para apresentação do que foi descrito durante a eletiva  e dos pontos mais importantes, apresentação de um mural de fotos com as atividades desenvolvidas na eletiva. Após a apresentação</w:t>
            </w:r>
            <w:r>
              <w:t xml:space="preserve"> haverá um momento de confraternização.</w:t>
            </w: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00B0F0"/>
          </w:tcPr>
          <w:p w:rsidR="00961599" w:rsidRDefault="00C6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AVALIAÇÃO</w:t>
            </w: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FFFFFF"/>
          </w:tcPr>
          <w:p w:rsidR="00961599" w:rsidRDefault="0096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961599" w:rsidRDefault="00C60E4D">
            <w:pPr>
              <w:numPr>
                <w:ilvl w:val="0"/>
                <w:numId w:val="2"/>
              </w:numPr>
              <w:jc w:val="both"/>
            </w:pPr>
            <w:r>
              <w:t>O aluno será avaliado pela participação e realização das atividades propostas de acordo com a sua produção qualitativa , individualizada.</w:t>
            </w: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00B0F0"/>
          </w:tcPr>
          <w:p w:rsidR="00961599" w:rsidRDefault="00C6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b/>
                <w:color w:val="000000"/>
              </w:rPr>
              <w:t>REFERÊNCIAS BIBLIOGRÁFICAS</w:t>
            </w:r>
          </w:p>
        </w:tc>
      </w:tr>
      <w:tr w:rsidR="00961599">
        <w:trPr>
          <w:cantSplit/>
          <w:tblHeader/>
        </w:trPr>
        <w:tc>
          <w:tcPr>
            <w:tcW w:w="10488" w:type="dxa"/>
            <w:shd w:val="clear" w:color="auto" w:fill="FFFFFF"/>
          </w:tcPr>
          <w:p w:rsidR="00961599" w:rsidRDefault="00C60E4D">
            <w:pPr>
              <w:spacing w:after="0" w:line="240" w:lineRule="auto"/>
              <w:jc w:val="both"/>
            </w:pPr>
            <w:r>
              <w:t>- RECINE, E; RADAELLI, P; Alimentação Saudável. NUT/FS/UnB – ATAN/DAB/SPS. Disponível em http://bvsms.saude.gov.br/bvs/publicacoes/alimentacao_saudavel.pdf.5 de jan. de 2011.</w:t>
            </w:r>
          </w:p>
          <w:p w:rsidR="00961599" w:rsidRDefault="00961599">
            <w:pPr>
              <w:spacing w:after="0" w:line="240" w:lineRule="auto"/>
              <w:jc w:val="both"/>
            </w:pPr>
          </w:p>
          <w:p w:rsidR="00961599" w:rsidRDefault="00C60E4D">
            <w:pPr>
              <w:spacing w:after="0" w:line="240" w:lineRule="auto"/>
              <w:jc w:val="both"/>
            </w:pPr>
            <w:r>
              <w:t xml:space="preserve">- Princípios do Treinamento Esportivo. Acesso em: </w:t>
            </w:r>
            <w:hyperlink r:id="rId8">
              <w:r>
                <w:rPr>
                  <w:color w:val="1155CC"/>
                  <w:u w:val="single"/>
                </w:rPr>
                <w:t>https://www.efdeportes.com/efd121/os-principios-do-treinamento-esportivo-conceitos-definicoes.htm</w:t>
              </w:r>
            </w:hyperlink>
            <w:r>
              <w:t>.</w:t>
            </w:r>
          </w:p>
          <w:p w:rsidR="00961599" w:rsidRDefault="0096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</w:tr>
    </w:tbl>
    <w:p w:rsidR="00961599" w:rsidRDefault="00961599"/>
    <w:sectPr w:rsidR="00961599" w:rsidSect="00961599">
      <w:headerReference w:type="default" r:id="rId9"/>
      <w:footerReference w:type="default" r:id="rId10"/>
      <w:pgSz w:w="11906" w:h="16838"/>
      <w:pgMar w:top="1245" w:right="707" w:bottom="720" w:left="851" w:header="56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E4D" w:rsidRDefault="00C60E4D" w:rsidP="00961599">
      <w:pPr>
        <w:spacing w:after="0" w:line="240" w:lineRule="auto"/>
      </w:pPr>
      <w:r>
        <w:separator/>
      </w:r>
    </w:p>
  </w:endnote>
  <w:endnote w:type="continuationSeparator" w:id="1">
    <w:p w:rsidR="00C60E4D" w:rsidRDefault="00C60E4D" w:rsidP="0096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99" w:rsidRDefault="0096159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E4D" w:rsidRDefault="00C60E4D" w:rsidP="00961599">
      <w:pPr>
        <w:spacing w:after="0" w:line="240" w:lineRule="auto"/>
      </w:pPr>
      <w:r>
        <w:separator/>
      </w:r>
    </w:p>
  </w:footnote>
  <w:footnote w:type="continuationSeparator" w:id="1">
    <w:p w:rsidR="00C60E4D" w:rsidRDefault="00C60E4D" w:rsidP="0096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99" w:rsidRDefault="00C60E4D">
    <w:pPr>
      <w:spacing w:after="0" w:line="240" w:lineRule="auto"/>
      <w:jc w:val="center"/>
      <w:rPr>
        <w:rFonts w:ascii="Arial" w:eastAsia="Arial" w:hAnsi="Arial" w:cs="Arial"/>
        <w:color w:val="000000"/>
        <w:sz w:val="36"/>
        <w:szCs w:val="36"/>
      </w:rPr>
    </w:pPr>
    <w:r>
      <w:rPr>
        <w:rFonts w:ascii="Arial" w:eastAsia="Arial" w:hAnsi="Arial" w:cs="Arial"/>
        <w:noProof/>
        <w:sz w:val="36"/>
        <w:szCs w:val="36"/>
      </w:rPr>
      <w:drawing>
        <wp:anchor distT="0" distB="0" distL="0" distR="0" simplePos="0" relativeHeight="251658240" behindDoc="0" locked="0" layoutInCell="1" allowOverlap="1">
          <wp:simplePos x="0" y="0"/>
          <wp:positionH relativeFrom="leftMargin">
            <wp:posOffset>47625</wp:posOffset>
          </wp:positionH>
          <wp:positionV relativeFrom="topMargin">
            <wp:posOffset>-1385567</wp:posOffset>
          </wp:positionV>
          <wp:extent cx="1036955" cy="106807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6955" cy="1068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000000"/>
        <w:sz w:val="36"/>
        <w:szCs w:val="36"/>
      </w:rPr>
      <w:t>GOVERNO DO ESTADO DO ESPÍRITO SANTO</w:t>
    </w:r>
  </w:p>
  <w:p w:rsidR="00961599" w:rsidRDefault="00C60E4D">
    <w:pPr>
      <w:spacing w:after="0" w:line="240" w:lineRule="auto"/>
      <w:jc w:val="center"/>
      <w:rPr>
        <w:rFonts w:ascii="Arial" w:eastAsia="Arial" w:hAnsi="Arial" w:cs="Arial"/>
        <w:color w:val="000000"/>
        <w:sz w:val="36"/>
        <w:szCs w:val="36"/>
      </w:rPr>
    </w:pPr>
    <w:r>
      <w:rPr>
        <w:rFonts w:ascii="Arial" w:eastAsia="Arial" w:hAnsi="Arial" w:cs="Arial"/>
        <w:color w:val="000000"/>
        <w:sz w:val="36"/>
        <w:szCs w:val="36"/>
      </w:rPr>
      <w:t>SECRETARIA DE ESTADO DA EDUCAÇÃO</w:t>
    </w:r>
  </w:p>
  <w:p w:rsidR="00961599" w:rsidRDefault="00C60E4D">
    <w:pPr>
      <w:spacing w:after="0" w:line="240" w:lineRule="auto"/>
      <w:jc w:val="center"/>
      <w:rPr>
        <w:color w:val="000000"/>
        <w:sz w:val="44"/>
        <w:szCs w:val="44"/>
      </w:rPr>
    </w:pPr>
    <w:r>
      <w:rPr>
        <w:b/>
        <w:color w:val="000000"/>
        <w:sz w:val="44"/>
        <w:szCs w:val="44"/>
      </w:rPr>
      <w:t>EEEFM “JOB PIMENTEL” TEMPO INTEGRAL</w:t>
    </w:r>
  </w:p>
  <w:p w:rsidR="00961599" w:rsidRDefault="00961599">
    <w:pPr>
      <w:spacing w:after="0" w:line="240" w:lineRule="auto"/>
      <w:rPr>
        <w:color w:val="000000"/>
      </w:rPr>
    </w:pPr>
  </w:p>
  <w:p w:rsidR="00961599" w:rsidRDefault="0096159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167C"/>
    <w:multiLevelType w:val="multilevel"/>
    <w:tmpl w:val="A06CE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FD85709"/>
    <w:multiLevelType w:val="multilevel"/>
    <w:tmpl w:val="5CDA894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2E66447"/>
    <w:multiLevelType w:val="multilevel"/>
    <w:tmpl w:val="79C02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9677532"/>
    <w:multiLevelType w:val="multilevel"/>
    <w:tmpl w:val="82162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25A7F40"/>
    <w:multiLevelType w:val="multilevel"/>
    <w:tmpl w:val="24D68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D7A3FC2"/>
    <w:multiLevelType w:val="multilevel"/>
    <w:tmpl w:val="5EAC626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0D31D5A"/>
    <w:multiLevelType w:val="multilevel"/>
    <w:tmpl w:val="6358C5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599"/>
    <w:rsid w:val="00961599"/>
    <w:rsid w:val="00C60E4D"/>
    <w:rsid w:val="00FC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5F6"/>
  </w:style>
  <w:style w:type="paragraph" w:styleId="Ttulo1">
    <w:name w:val="heading 1"/>
    <w:basedOn w:val="Normal"/>
    <w:next w:val="Normal"/>
    <w:rsid w:val="003015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015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015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015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015F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3015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61599"/>
  </w:style>
  <w:style w:type="table" w:customStyle="1" w:styleId="TableNormal">
    <w:name w:val="Table Normal"/>
    <w:rsid w:val="009615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015F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015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9615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015F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3693"/>
  </w:style>
  <w:style w:type="paragraph" w:styleId="Rodap">
    <w:name w:val="footer"/>
    <w:basedOn w:val="Normal"/>
    <w:link w:val="RodapChar"/>
    <w:uiPriority w:val="99"/>
    <w:unhideWhenUsed/>
    <w:rsid w:val="007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3693"/>
  </w:style>
  <w:style w:type="table" w:customStyle="1" w:styleId="a0">
    <w:basedOn w:val="TableNormal0"/>
    <w:rsid w:val="009615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deportes.com/efd121/os-principios-do-treinamento-esportivo-conceitos-definicoe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DjZr9+BgUvcxRAi5U1QnwaHpig==">AMUW2mXjHXcMGMQvS9lKCeE3DRJH9ZDMl+YhURvr/Jp/AWngnWYG4FpIYQUysvGqdg4igD3lua/oFN+dVmCSEHBAgYo43H+sKK7Um9g9DGBzX3GiQZZYNcqbEH+xtoU661TCmBN99f9X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EEEFMJOBPIMENTEL</dc:creator>
  <cp:lastModifiedBy>Usuário do Windows</cp:lastModifiedBy>
  <cp:revision>2</cp:revision>
  <dcterms:created xsi:type="dcterms:W3CDTF">2022-08-31T11:21:00Z</dcterms:created>
  <dcterms:modified xsi:type="dcterms:W3CDTF">2022-08-31T11:21:00Z</dcterms:modified>
</cp:coreProperties>
</file>