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FDB5" w14:textId="77777777" w:rsidR="002A5464" w:rsidRPr="001E509D" w:rsidRDefault="002A5464" w:rsidP="002A5464">
      <w:pPr>
        <w:pStyle w:val="SemEspaamen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E509D">
        <w:rPr>
          <w:rFonts w:cstheme="minorHAnsi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E650975" wp14:editId="15289B35">
            <wp:simplePos x="0" y="0"/>
            <wp:positionH relativeFrom="margin">
              <wp:posOffset>4939665</wp:posOffset>
            </wp:positionH>
            <wp:positionV relativeFrom="paragraph">
              <wp:posOffset>-26670</wp:posOffset>
            </wp:positionV>
            <wp:extent cx="771525" cy="714375"/>
            <wp:effectExtent l="0" t="0" r="9525" b="9525"/>
            <wp:wrapSquare wrapText="bothSides"/>
            <wp:docPr id="1" name="Imagem 1" descr="Brasão da Esc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ão da Escola"/>
                    <pic:cNvPicPr/>
                  </pic:nvPicPr>
                  <pic:blipFill>
                    <a:blip r:embed="rId5" cstate="print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09D">
        <w:rPr>
          <w:rFonts w:cstheme="minorHAnsi"/>
          <w:b/>
          <w:color w:val="000000" w:themeColor="text1"/>
          <w:sz w:val="24"/>
          <w:szCs w:val="24"/>
        </w:rPr>
        <w:t>SUPERINTENDENCIA DE BARRA DE SÃO FRANCISCO - ES</w:t>
      </w:r>
    </w:p>
    <w:p w14:paraId="3278F062" w14:textId="77777777" w:rsidR="002A5464" w:rsidRPr="001E509D" w:rsidRDefault="002A5464" w:rsidP="002A5464">
      <w:pPr>
        <w:pStyle w:val="SemEspaamento"/>
        <w:jc w:val="center"/>
        <w:rPr>
          <w:rFonts w:cstheme="minorHAnsi"/>
          <w:noProof/>
          <w:color w:val="000000" w:themeColor="text1"/>
          <w:sz w:val="24"/>
          <w:szCs w:val="24"/>
          <w:lang w:eastAsia="pt-BR"/>
        </w:rPr>
      </w:pPr>
      <w:r w:rsidRPr="001E509D">
        <w:rPr>
          <w:rFonts w:cstheme="minorHAnsi"/>
          <w:b/>
          <w:color w:val="000000" w:themeColor="text1"/>
          <w:sz w:val="24"/>
          <w:szCs w:val="24"/>
        </w:rPr>
        <w:t>EEEFM “SEBASTIÃO COIMBRA ELIZEU”</w:t>
      </w:r>
    </w:p>
    <w:p w14:paraId="64AA9B2B" w14:textId="296207FE" w:rsidR="008F4E81" w:rsidRPr="001E509D" w:rsidRDefault="002A5464" w:rsidP="002A5464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E509D">
        <w:rPr>
          <w:rFonts w:cstheme="minorHAnsi"/>
          <w:b/>
          <w:color w:val="000000" w:themeColor="text1"/>
          <w:sz w:val="24"/>
          <w:szCs w:val="24"/>
        </w:rPr>
        <w:t xml:space="preserve">ELETIVA 1ºTRIMESTRE </w:t>
      </w:r>
    </w:p>
    <w:tbl>
      <w:tblPr>
        <w:tblStyle w:val="Tabelacomgrade"/>
        <w:tblpPr w:leftFromText="141" w:rightFromText="141" w:vertAnchor="page" w:horzAnchor="margin" w:tblpXSpec="center" w:tblpY="2011"/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2A5464" w:rsidRPr="001E509D" w14:paraId="73F877C4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000FA9F9" w14:textId="77777777" w:rsidR="002A5464" w:rsidRPr="001E509D" w:rsidRDefault="002A5464" w:rsidP="002A54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TÍTULO</w:t>
            </w:r>
          </w:p>
        </w:tc>
      </w:tr>
      <w:tr w:rsidR="002A5464" w:rsidRPr="001E509D" w14:paraId="6C15F09E" w14:textId="77777777" w:rsidTr="00173C72">
        <w:tc>
          <w:tcPr>
            <w:tcW w:w="10031" w:type="dxa"/>
            <w:gridSpan w:val="2"/>
          </w:tcPr>
          <w:p w14:paraId="091E57AB" w14:textId="14E9EDF2" w:rsidR="002A5464" w:rsidRPr="001E509D" w:rsidRDefault="00B81BE0" w:rsidP="003600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RAIZES DA TERRA</w:t>
            </w:r>
          </w:p>
        </w:tc>
      </w:tr>
      <w:tr w:rsidR="002A5464" w:rsidRPr="001E509D" w14:paraId="06C80321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20BCD1C4" w14:textId="77777777" w:rsidR="002A5464" w:rsidRPr="001E509D" w:rsidRDefault="002A5464" w:rsidP="002A54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DISCIPLINAS</w:t>
            </w:r>
          </w:p>
        </w:tc>
      </w:tr>
      <w:tr w:rsidR="002A5464" w:rsidRPr="001E509D" w14:paraId="6F21C0B9" w14:textId="77777777" w:rsidTr="00173C72">
        <w:tc>
          <w:tcPr>
            <w:tcW w:w="10031" w:type="dxa"/>
            <w:gridSpan w:val="2"/>
          </w:tcPr>
          <w:p w14:paraId="33F59354" w14:textId="0D7DF8AC" w:rsidR="002A5464" w:rsidRPr="001E509D" w:rsidRDefault="00B81BE0" w:rsidP="002A5464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Ciências</w:t>
            </w:r>
            <w:r w:rsidR="001E509D">
              <w:rPr>
                <w:rFonts w:cstheme="minorHAnsi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e língua Inglesa</w:t>
            </w:r>
          </w:p>
        </w:tc>
      </w:tr>
      <w:tr w:rsidR="002A5464" w:rsidRPr="001E509D" w14:paraId="7038E757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7CEB76C9" w14:textId="77777777" w:rsidR="002A5464" w:rsidRPr="001E509D" w:rsidRDefault="002A5464" w:rsidP="002A54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</w:tr>
      <w:tr w:rsidR="002A5464" w:rsidRPr="001E509D" w14:paraId="271B15AB" w14:textId="77777777" w:rsidTr="00173C72">
        <w:tc>
          <w:tcPr>
            <w:tcW w:w="10031" w:type="dxa"/>
            <w:gridSpan w:val="2"/>
          </w:tcPr>
          <w:p w14:paraId="2A7A0B95" w14:textId="3BABEC22" w:rsidR="002A5464" w:rsidRPr="001E509D" w:rsidRDefault="00F90F8F" w:rsidP="00B81B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Mequilania Rodrigues Costa</w:t>
            </w:r>
          </w:p>
        </w:tc>
      </w:tr>
      <w:tr w:rsidR="002A5464" w:rsidRPr="001E509D" w14:paraId="07DB4F9A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551AFFFC" w14:textId="77777777" w:rsidR="002A5464" w:rsidRPr="001E509D" w:rsidRDefault="002A5464" w:rsidP="002A54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COMPETÊNCIAS GERAIS DA BNCC</w:t>
            </w:r>
          </w:p>
        </w:tc>
      </w:tr>
      <w:tr w:rsidR="00B81BE0" w:rsidRPr="001E509D" w14:paraId="760052A9" w14:textId="77777777" w:rsidTr="00173C72">
        <w:tc>
          <w:tcPr>
            <w:tcW w:w="10031" w:type="dxa"/>
            <w:gridSpan w:val="2"/>
          </w:tcPr>
          <w:p w14:paraId="5485B9EE" w14:textId="77777777" w:rsidR="00B81BE0" w:rsidRPr="001E509D" w:rsidRDefault="00B81BE0" w:rsidP="00B81BE0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CG01 - Conhecimento</w:t>
            </w:r>
          </w:p>
          <w:p w14:paraId="293AB34F" w14:textId="77777777" w:rsidR="00B81BE0" w:rsidRPr="001E509D" w:rsidRDefault="00B81BE0" w:rsidP="00B81BE0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 xml:space="preserve">CG02 - Pensamento científico, crítico e criativo </w:t>
            </w:r>
          </w:p>
          <w:p w14:paraId="4BFD9AFD" w14:textId="587FB26A" w:rsidR="00B81BE0" w:rsidRPr="001E509D" w:rsidRDefault="00B81BE0" w:rsidP="00B81BE0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CG03 - Repertório cultural</w:t>
            </w:r>
          </w:p>
          <w:p w14:paraId="08A67C6F" w14:textId="5B2FCC14" w:rsidR="00B81BE0" w:rsidRPr="001E509D" w:rsidRDefault="00B81BE0" w:rsidP="00B81BE0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CG09 - Empatia e cooperação</w:t>
            </w:r>
          </w:p>
        </w:tc>
      </w:tr>
      <w:tr w:rsidR="00B81BE0" w:rsidRPr="001E509D" w14:paraId="39B921EB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05702146" w14:textId="77777777" w:rsidR="00B81BE0" w:rsidRPr="001E509D" w:rsidRDefault="00B81BE0" w:rsidP="00B81BE0">
            <w:pPr>
              <w:pStyle w:val="TableParagraph"/>
              <w:spacing w:before="1"/>
              <w:ind w:left="3447" w:right="34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TEMAS</w:t>
            </w:r>
            <w:r w:rsidRPr="001E50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INTEGRADORES</w:t>
            </w:r>
          </w:p>
        </w:tc>
      </w:tr>
      <w:tr w:rsidR="00B81BE0" w:rsidRPr="001E509D" w14:paraId="0E748611" w14:textId="77777777" w:rsidTr="00173C72">
        <w:tc>
          <w:tcPr>
            <w:tcW w:w="10031" w:type="dxa"/>
            <w:gridSpan w:val="2"/>
          </w:tcPr>
          <w:p w14:paraId="29A8F6F4" w14:textId="77777777" w:rsidR="00B81BE0" w:rsidRPr="001E509D" w:rsidRDefault="00B81BE0" w:rsidP="00B81BE0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TI12 – Trabalho, Ciência e Tecnologia</w:t>
            </w:r>
          </w:p>
          <w:p w14:paraId="5216AD6E" w14:textId="77777777" w:rsidR="00B81BE0" w:rsidRPr="001E509D" w:rsidRDefault="00B81BE0" w:rsidP="00B81BE0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 xml:space="preserve">TI13 – Diversidade Cultural, Religiosa e Étnica </w:t>
            </w:r>
          </w:p>
          <w:p w14:paraId="492E40B0" w14:textId="4B08370B" w:rsidR="00B81BE0" w:rsidRPr="001E509D" w:rsidRDefault="00B81BE0" w:rsidP="00B81BE0">
            <w:pPr>
              <w:pStyle w:val="TableParagraph"/>
              <w:ind w:left="0" w:right="6125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TI18 – Educação Patrimonial.</w:t>
            </w:r>
          </w:p>
        </w:tc>
      </w:tr>
      <w:tr w:rsidR="00B81BE0" w:rsidRPr="001E509D" w14:paraId="10C4EB31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274803C2" w14:textId="77777777" w:rsidR="00B81BE0" w:rsidRPr="001E509D" w:rsidRDefault="00B81BE0" w:rsidP="00B81BE0">
            <w:pPr>
              <w:pStyle w:val="TableParagraph"/>
              <w:ind w:left="3449" w:right="343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JUSTIFICATIVA</w:t>
            </w:r>
          </w:p>
        </w:tc>
      </w:tr>
      <w:tr w:rsidR="00B81BE0" w:rsidRPr="001E509D" w14:paraId="41E3C529" w14:textId="77777777" w:rsidTr="00173C72">
        <w:tc>
          <w:tcPr>
            <w:tcW w:w="10031" w:type="dxa"/>
            <w:gridSpan w:val="2"/>
          </w:tcPr>
          <w:p w14:paraId="69D595E1" w14:textId="6522FB5A" w:rsidR="00B81BE0" w:rsidRPr="001E509D" w:rsidRDefault="00B81BE0" w:rsidP="00B81BE0">
            <w:pPr>
              <w:jc w:val="both"/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 xml:space="preserve">As disciplinas de ciências e Língua Inglesa têm alguns pontos convergentes quando buscam metodologias que visem à aprendizagem em alguns conteúdos da Base Nacional Comum. Assim, pode unir-se em prol de um ensino de qualidade. Dentre tantas possibilidades, a busca por informações sobre a história de vida e as origens parece estar entre as mais indicadas para conduzir essa proposta de ensino, uma vez que por intermédio dela tem-se a de possibilidade proporcionar aos educandos momentos de reflexão sobre </w:t>
            </w:r>
            <w:r w:rsidR="00A15FCE">
              <w:rPr>
                <w:rFonts w:cstheme="minorHAnsi"/>
                <w:sz w:val="24"/>
                <w:szCs w:val="24"/>
              </w:rPr>
              <w:t xml:space="preserve">alguns </w:t>
            </w:r>
            <w:r w:rsidRPr="001E509D">
              <w:rPr>
                <w:rFonts w:cstheme="minorHAnsi"/>
                <w:sz w:val="24"/>
                <w:szCs w:val="24"/>
              </w:rPr>
              <w:t>tema</w:t>
            </w:r>
            <w:r w:rsidR="00A15FCE">
              <w:rPr>
                <w:rFonts w:cstheme="minorHAnsi"/>
                <w:sz w:val="24"/>
                <w:szCs w:val="24"/>
              </w:rPr>
              <w:t>s</w:t>
            </w:r>
            <w:r w:rsidRPr="001E509D">
              <w:rPr>
                <w:rFonts w:cstheme="minorHAnsi"/>
                <w:sz w:val="24"/>
                <w:szCs w:val="24"/>
              </w:rPr>
              <w:t>, como meio ambiente, sociedade, valores etc. Assim, o que pode ser visto como algo apenas lúdico transforma-se em momento de crescimento intelectual. Desta forma, apresentar aos educandos a história do uso das plantas, sua importância nos mais diversos usos são temas muito ricos que trazem grandes reflexões e servem de norte para o ensino significativo. Acredita-se, portanto, que a escolha de tal metodologia trará aos educandos participantes um contato significativo com pontos importantes da Base Nacional Comum, uma vez que o debate, a reflexão, a análise e o respeito pela natureza, outro e por si mesmo são indispensáveis dentro de quaisquer metodologias que norteiem as diretrizes do Ensino de Tempo Integral.</w:t>
            </w:r>
          </w:p>
        </w:tc>
      </w:tr>
      <w:tr w:rsidR="00B81BE0" w:rsidRPr="001E509D" w14:paraId="21159BF7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5A0F895D" w14:textId="77777777" w:rsidR="00B81BE0" w:rsidRPr="001E509D" w:rsidRDefault="00B81BE0" w:rsidP="00B81BE0">
            <w:pPr>
              <w:pStyle w:val="TableParagraph"/>
              <w:ind w:left="3449" w:right="34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OBJETIVOS</w:t>
            </w:r>
          </w:p>
        </w:tc>
      </w:tr>
      <w:tr w:rsidR="00013859" w:rsidRPr="001E509D" w14:paraId="2BF5C8D2" w14:textId="77777777" w:rsidTr="00173C72">
        <w:tc>
          <w:tcPr>
            <w:tcW w:w="10031" w:type="dxa"/>
            <w:gridSpan w:val="2"/>
          </w:tcPr>
          <w:p w14:paraId="538B0BC4" w14:textId="0EB71016" w:rsidR="00013859" w:rsidRPr="001E509D" w:rsidRDefault="00013859" w:rsidP="00013859">
            <w:pPr>
              <w:pStyle w:val="TableParagraph"/>
              <w:spacing w:before="112"/>
              <w:ind w:left="1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OBJETIVO</w:t>
            </w:r>
            <w:r w:rsidRPr="001E509D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GERAL</w:t>
            </w:r>
          </w:p>
          <w:p w14:paraId="184F424F" w14:textId="19B8A753" w:rsidR="00013859" w:rsidRPr="001E509D" w:rsidRDefault="00013859" w:rsidP="0064597D">
            <w:p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 xml:space="preserve">Oportunizar aos estudantes um estudo sobre a história de ervas e </w:t>
            </w:r>
            <w:r w:rsidR="0064597D" w:rsidRPr="001E509D">
              <w:rPr>
                <w:rFonts w:cstheme="minorHAnsi"/>
                <w:sz w:val="24"/>
                <w:szCs w:val="24"/>
              </w:rPr>
              <w:t>raízes</w:t>
            </w:r>
            <w:r w:rsidRPr="001E509D">
              <w:rPr>
                <w:rFonts w:cstheme="minorHAnsi"/>
                <w:sz w:val="24"/>
                <w:szCs w:val="24"/>
              </w:rPr>
              <w:t xml:space="preserve"> e sua importância na evolução </w:t>
            </w:r>
            <w:r w:rsidR="0064597D" w:rsidRPr="001E509D">
              <w:rPr>
                <w:rFonts w:cstheme="minorHAnsi"/>
                <w:sz w:val="24"/>
                <w:szCs w:val="24"/>
              </w:rPr>
              <w:t>d</w:t>
            </w:r>
            <w:r w:rsidRPr="001E509D">
              <w:rPr>
                <w:rFonts w:cstheme="minorHAnsi"/>
                <w:sz w:val="24"/>
                <w:szCs w:val="24"/>
              </w:rPr>
              <w:t xml:space="preserve">a </w:t>
            </w:r>
            <w:r w:rsidR="0064597D" w:rsidRPr="001E509D">
              <w:rPr>
                <w:rFonts w:cstheme="minorHAnsi"/>
                <w:sz w:val="24"/>
                <w:szCs w:val="24"/>
              </w:rPr>
              <w:t>culinária</w:t>
            </w:r>
            <w:r w:rsidRPr="001E509D">
              <w:rPr>
                <w:rFonts w:cstheme="minorHAnsi"/>
                <w:sz w:val="24"/>
                <w:szCs w:val="24"/>
              </w:rPr>
              <w:t>, medicina e cosméticos.</w:t>
            </w:r>
          </w:p>
          <w:p w14:paraId="734B5787" w14:textId="1FF0D89D" w:rsidR="00013859" w:rsidRPr="001E509D" w:rsidRDefault="00013859" w:rsidP="00013859">
            <w:pPr>
              <w:pStyle w:val="TableParagraph"/>
              <w:spacing w:before="122"/>
              <w:ind w:left="1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OBJETIVO</w:t>
            </w:r>
            <w:r w:rsidRPr="001E509D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ESPECÍFICO</w:t>
            </w:r>
          </w:p>
          <w:p w14:paraId="7380BE4E" w14:textId="0770AE04" w:rsidR="00013859" w:rsidRPr="001E509D" w:rsidRDefault="00013859" w:rsidP="0001385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Desenvolver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protagonismo através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pesquisa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cotidiano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sua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comunidade. </w:t>
            </w:r>
          </w:p>
          <w:p w14:paraId="1730B060" w14:textId="43F9A245" w:rsidR="00013859" w:rsidRPr="001E509D" w:rsidRDefault="00013859" w:rsidP="0001385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Registrar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fatos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pessoas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fazem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parte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sua comunidade.</w:t>
            </w:r>
          </w:p>
          <w:p w14:paraId="43BAE537" w14:textId="77777777" w:rsidR="0064597D" w:rsidRPr="001E509D" w:rsidRDefault="00013859" w:rsidP="0064597D">
            <w:pPr>
              <w:pStyle w:val="PargrafodaLista"/>
              <w:numPr>
                <w:ilvl w:val="0"/>
                <w:numId w:val="14"/>
              </w:numPr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Refletir sobre</w:t>
            </w:r>
            <w:r w:rsidRPr="001E509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causas</w:t>
            </w:r>
            <w:r w:rsidRPr="001E509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consequências</w:t>
            </w:r>
            <w:r w:rsidRPr="001E509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referentes</w:t>
            </w:r>
            <w:r w:rsidRPr="001E509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aos</w:t>
            </w:r>
            <w:r w:rsidRPr="001E509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impactos sofridos</w:t>
            </w:r>
            <w:r w:rsidRPr="001E509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ao</w:t>
            </w:r>
            <w:r w:rsidRPr="001E509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longo da</w:t>
            </w:r>
            <w:r w:rsidRPr="001E509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década</w:t>
            </w:r>
            <w:r w:rsidRPr="001E509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1E509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comunidade.</w:t>
            </w:r>
          </w:p>
          <w:p w14:paraId="72D2EA15" w14:textId="51D3C1B4" w:rsidR="00013859" w:rsidRPr="001E509D" w:rsidRDefault="00013859" w:rsidP="0064597D">
            <w:pPr>
              <w:pStyle w:val="PargrafodaLista"/>
              <w:numPr>
                <w:ilvl w:val="0"/>
                <w:numId w:val="14"/>
              </w:numPr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Discutir as transformações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sofridas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comunidade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última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década.</w:t>
            </w:r>
          </w:p>
          <w:p w14:paraId="7FFCFF45" w14:textId="77777777" w:rsidR="0064597D" w:rsidRPr="001E509D" w:rsidRDefault="00013859" w:rsidP="0064597D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"/>
              <w:ind w:left="297" w:hanging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Promover</w:t>
            </w:r>
            <w:r w:rsidRPr="001E50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boa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convivência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entre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integrantes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1E509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grupos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1E50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realização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E50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trabalhos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coletivos.</w:t>
            </w:r>
          </w:p>
          <w:p w14:paraId="70634909" w14:textId="1C2985C1" w:rsidR="00013859" w:rsidRPr="001E509D" w:rsidRDefault="00013859" w:rsidP="0064597D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"/>
              <w:ind w:left="297" w:hanging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Aguçar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olhar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fatos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pessoas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forma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respeitosa e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objetiva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 uso dos recursos naturais.</w:t>
            </w:r>
          </w:p>
        </w:tc>
      </w:tr>
      <w:tr w:rsidR="00013859" w:rsidRPr="001E509D" w14:paraId="3AEEC438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0F25DF28" w14:textId="77777777" w:rsidR="00013859" w:rsidRPr="001E509D" w:rsidRDefault="00013859" w:rsidP="00013859">
            <w:pPr>
              <w:pStyle w:val="TableParagraph"/>
              <w:ind w:left="2239" w:right="22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HABILIDADES</w:t>
            </w:r>
            <w:r w:rsidRPr="001E50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1E50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COMPETÊNCIAS</w:t>
            </w:r>
            <w:r w:rsidRPr="001E50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1E50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SEREM</w:t>
            </w:r>
            <w:r w:rsidRPr="001E50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DESENVOLVIDAS</w:t>
            </w:r>
          </w:p>
        </w:tc>
      </w:tr>
      <w:tr w:rsidR="00013859" w:rsidRPr="001E509D" w14:paraId="62E35A43" w14:textId="77777777" w:rsidTr="00173C72">
        <w:tc>
          <w:tcPr>
            <w:tcW w:w="10031" w:type="dxa"/>
            <w:gridSpan w:val="2"/>
          </w:tcPr>
          <w:p w14:paraId="6811ECAB" w14:textId="77777777" w:rsidR="00013859" w:rsidRDefault="00013859" w:rsidP="0001385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75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EF06LI02ES Coletar informações do grupo, perguntando e respondendo sobre a família,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os amigos, a escola e a comunidade, reconhecendo e valorizando o local de origem e história de vida de si próprio e dos outros.</w:t>
            </w:r>
          </w:p>
          <w:p w14:paraId="3EFBF499" w14:textId="5045A3DD" w:rsidR="00FC749D" w:rsidRPr="00FC749D" w:rsidRDefault="00FC749D" w:rsidP="00FC749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75"/>
              <w:rPr>
                <w:rFonts w:asciiTheme="minorHAnsi" w:hAnsiTheme="minorHAnsi" w:cstheme="minorHAnsi"/>
                <w:sz w:val="24"/>
                <w:szCs w:val="24"/>
              </w:rPr>
            </w:pPr>
            <w:r w:rsidRPr="00FC749D">
              <w:rPr>
                <w:rFonts w:asciiTheme="minorHAnsi" w:hAnsiTheme="minorHAnsi" w:cstheme="minorHAnsi"/>
                <w:sz w:val="24"/>
                <w:szCs w:val="24"/>
              </w:rPr>
              <w:t>EF09CI13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C749D">
              <w:rPr>
                <w:rFonts w:asciiTheme="minorHAnsi" w:hAnsiTheme="minorHAnsi" w:cstheme="minorHAnsi"/>
                <w:sz w:val="24"/>
                <w:szCs w:val="24"/>
              </w:rPr>
              <w:t>Propor iniciativas individuais e coletivas para a solução de problemas ambientais da cidade ou da comunidade, com base na análise de ações de consumo consciente e de sustentabilidade bem-sucedidas.</w:t>
            </w:r>
          </w:p>
        </w:tc>
      </w:tr>
      <w:tr w:rsidR="00013859" w:rsidRPr="001E509D" w14:paraId="7D49E7B5" w14:textId="77777777" w:rsidTr="00173C72">
        <w:tc>
          <w:tcPr>
            <w:tcW w:w="10031" w:type="dxa"/>
            <w:gridSpan w:val="2"/>
          </w:tcPr>
          <w:p w14:paraId="470A9D86" w14:textId="77777777" w:rsidR="00013859" w:rsidRPr="001E509D" w:rsidRDefault="00013859" w:rsidP="00013859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lastRenderedPageBreak/>
              <w:t>CONTEÚDO</w:t>
            </w:r>
            <w:r w:rsidRPr="001E509D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b/>
                <w:sz w:val="24"/>
                <w:szCs w:val="24"/>
              </w:rPr>
              <w:t>PROGRAMÁTICO</w:t>
            </w:r>
          </w:p>
        </w:tc>
      </w:tr>
      <w:tr w:rsidR="003E71DD" w:rsidRPr="001E509D" w14:paraId="3FCF6A18" w14:textId="77777777" w:rsidTr="003B4B15">
        <w:trPr>
          <w:trHeight w:val="3313"/>
        </w:trPr>
        <w:tc>
          <w:tcPr>
            <w:tcW w:w="5778" w:type="dxa"/>
          </w:tcPr>
          <w:p w14:paraId="174AF647" w14:textId="53389B93" w:rsidR="003E71DD" w:rsidRPr="001E509D" w:rsidRDefault="003E71DD" w:rsidP="00013859">
            <w:pPr>
              <w:pStyle w:val="SemEspaamento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CIÊNCIAS</w:t>
            </w:r>
          </w:p>
          <w:p w14:paraId="1FD29AF3" w14:textId="77777777" w:rsidR="003E71DD" w:rsidRPr="001E509D" w:rsidRDefault="003E71DD" w:rsidP="00465F33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6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História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sobre o uso das plantas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D8F1A17" w14:textId="77777777" w:rsidR="003E71DD" w:rsidRPr="001E509D" w:rsidRDefault="003E71DD" w:rsidP="003E71DD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  <w:tab w:val="left" w:pos="781"/>
              </w:tabs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ab/>
              <w:t>Cultivo de um jardim de cheiro.</w:t>
            </w:r>
          </w:p>
          <w:p w14:paraId="25E8DEF1" w14:textId="2F2B243C" w:rsidR="003E71DD" w:rsidRPr="001E509D" w:rsidRDefault="003E71DD" w:rsidP="003E71DD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6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Produção de adubo orgânico.</w:t>
            </w:r>
          </w:p>
          <w:p w14:paraId="6E5E4272" w14:textId="19E74725" w:rsidR="002F0F7B" w:rsidRPr="002F0F7B" w:rsidRDefault="003E71DD" w:rsidP="002F0F7B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  <w:tab w:val="left" w:pos="726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Orientação de como o lixo pode contribuir com o cultivo.</w:t>
            </w:r>
          </w:p>
        </w:tc>
        <w:tc>
          <w:tcPr>
            <w:tcW w:w="4253" w:type="dxa"/>
          </w:tcPr>
          <w:p w14:paraId="364CEEC9" w14:textId="450371BF" w:rsidR="003E71DD" w:rsidRPr="001E509D" w:rsidRDefault="003E71DD" w:rsidP="00013859">
            <w:pPr>
              <w:pStyle w:val="SemEspaamento"/>
              <w:rPr>
                <w:rFonts w:cstheme="minorHAnsi"/>
                <w:b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LINGUA INGLESA</w:t>
            </w:r>
          </w:p>
          <w:p w14:paraId="567774F9" w14:textId="2AC5E2BE" w:rsidR="003E71DD" w:rsidRPr="001E509D" w:rsidRDefault="003E71DD" w:rsidP="00013859">
            <w:pPr>
              <w:pStyle w:val="TableParagraph"/>
              <w:numPr>
                <w:ilvl w:val="0"/>
                <w:numId w:val="4"/>
              </w:numPr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Práticas discursivas de interação social para a construção de laços afetivos e o convívio social.</w:t>
            </w:r>
          </w:p>
        </w:tc>
      </w:tr>
      <w:tr w:rsidR="00013859" w:rsidRPr="001E509D" w14:paraId="332697FC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1325FB4E" w14:textId="77777777" w:rsidR="00013859" w:rsidRPr="001E509D" w:rsidRDefault="00013859" w:rsidP="00013859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E509D">
              <w:rPr>
                <w:rFonts w:cstheme="minorHAnsi"/>
                <w:b/>
                <w:sz w:val="24"/>
                <w:szCs w:val="24"/>
              </w:rPr>
              <w:t>METODOLOGIA</w:t>
            </w:r>
          </w:p>
        </w:tc>
      </w:tr>
      <w:tr w:rsidR="00013859" w:rsidRPr="001E509D" w14:paraId="67C8C6F1" w14:textId="77777777" w:rsidTr="00173C72">
        <w:tc>
          <w:tcPr>
            <w:tcW w:w="10031" w:type="dxa"/>
            <w:gridSpan w:val="2"/>
          </w:tcPr>
          <w:p w14:paraId="1CAD854C" w14:textId="77777777" w:rsidR="00465F33" w:rsidRPr="001E509D" w:rsidRDefault="00465F33" w:rsidP="003E71DD">
            <w:pPr>
              <w:pStyle w:val="TableParagraph"/>
              <w:numPr>
                <w:ilvl w:val="0"/>
                <w:numId w:val="12"/>
              </w:numPr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Aula expositiva dialogada. Debates.</w:t>
            </w:r>
          </w:p>
          <w:p w14:paraId="47DF7DBD" w14:textId="77777777" w:rsidR="00465F33" w:rsidRPr="001E509D" w:rsidRDefault="00465F33" w:rsidP="003E71DD">
            <w:pPr>
              <w:pStyle w:val="TableParagraph"/>
              <w:numPr>
                <w:ilvl w:val="0"/>
                <w:numId w:val="12"/>
              </w:numPr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Pesquisa (LIED e biblioteca). </w:t>
            </w:r>
          </w:p>
          <w:p w14:paraId="63E7A049" w14:textId="77777777" w:rsidR="00465F33" w:rsidRPr="001E509D" w:rsidRDefault="00465F33" w:rsidP="003E71DD">
            <w:pPr>
              <w:pStyle w:val="TableParagraph"/>
              <w:numPr>
                <w:ilvl w:val="0"/>
                <w:numId w:val="12"/>
              </w:numPr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Aula de Campo (visitação a alguns pontos </w:t>
            </w:r>
            <w:r w:rsidRPr="001E509D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da comunidade). </w:t>
            </w:r>
          </w:p>
          <w:p w14:paraId="47FD0E8C" w14:textId="77777777" w:rsidR="00465F33" w:rsidRPr="001E509D" w:rsidRDefault="00465F33" w:rsidP="003E71DD">
            <w:pPr>
              <w:pStyle w:val="TableParagraph"/>
              <w:numPr>
                <w:ilvl w:val="0"/>
                <w:numId w:val="12"/>
              </w:numPr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História de como a comunidade usavam as plantas na alimentação e uso medicinal.</w:t>
            </w:r>
          </w:p>
          <w:p w14:paraId="5223FEA1" w14:textId="77777777" w:rsidR="00465F33" w:rsidRPr="001E509D" w:rsidRDefault="00465F33" w:rsidP="003E71DD">
            <w:pPr>
              <w:pStyle w:val="TableParagraph"/>
              <w:numPr>
                <w:ilvl w:val="0"/>
                <w:numId w:val="12"/>
              </w:numPr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Autoavaliação. </w:t>
            </w:r>
          </w:p>
          <w:p w14:paraId="49EC444C" w14:textId="77777777" w:rsidR="00465F33" w:rsidRPr="001E509D" w:rsidRDefault="00465F33" w:rsidP="003E71DD">
            <w:pPr>
              <w:pStyle w:val="TableParagraph"/>
              <w:numPr>
                <w:ilvl w:val="0"/>
                <w:numId w:val="12"/>
              </w:numPr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Método de</w:t>
            </w:r>
            <w:r w:rsidRPr="001E509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abordagem indutivo.</w:t>
            </w:r>
          </w:p>
          <w:p w14:paraId="5ECCF32D" w14:textId="08050156" w:rsidR="00013859" w:rsidRPr="001E509D" w:rsidRDefault="00465F33" w:rsidP="003E71DD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</w:tabs>
              <w:ind w:hanging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Produção do jardim de cheiro. </w:t>
            </w:r>
            <w:r w:rsidR="00013859"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799F13E" w14:textId="77777777" w:rsidR="00013859" w:rsidRPr="001E509D" w:rsidRDefault="00013859" w:rsidP="00465F33">
            <w:pPr>
              <w:pStyle w:val="TableParagraph"/>
              <w:tabs>
                <w:tab w:val="left" w:pos="878"/>
                <w:tab w:val="left" w:pos="879"/>
              </w:tabs>
              <w:ind w:left="8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3859" w:rsidRPr="001E509D" w14:paraId="31F67847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1C84E94A" w14:textId="77777777" w:rsidR="00013859" w:rsidRPr="001E509D" w:rsidRDefault="00013859" w:rsidP="00013859">
            <w:pPr>
              <w:pStyle w:val="TableParagraph"/>
              <w:ind w:left="2239" w:right="22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RECURSOS</w:t>
            </w:r>
            <w:r w:rsidRPr="001E50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DIDÁTICOS</w:t>
            </w:r>
            <w:r w:rsidRPr="001E50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NECESSÁRIOS</w:t>
            </w:r>
          </w:p>
        </w:tc>
      </w:tr>
      <w:tr w:rsidR="00013859" w:rsidRPr="001E509D" w14:paraId="28D5BA5A" w14:textId="77777777" w:rsidTr="00173C72">
        <w:tc>
          <w:tcPr>
            <w:tcW w:w="10031" w:type="dxa"/>
            <w:gridSpan w:val="2"/>
          </w:tcPr>
          <w:p w14:paraId="5770FEB4" w14:textId="77777777" w:rsidR="00013859" w:rsidRPr="001E509D" w:rsidRDefault="00013859" w:rsidP="00013859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Materiais</w:t>
            </w:r>
            <w:r w:rsidRPr="001E509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de</w:t>
            </w: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mídia:</w:t>
            </w: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som,</w:t>
            </w:r>
            <w:r w:rsidRPr="001E509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computador,</w:t>
            </w:r>
            <w:r w:rsidRPr="001E509D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tv,</w:t>
            </w:r>
            <w:r w:rsidRPr="001E509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cabo de</w:t>
            </w:r>
            <w:r w:rsidRPr="001E509D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mídia;</w:t>
            </w:r>
          </w:p>
          <w:p w14:paraId="784A9086" w14:textId="77777777" w:rsidR="00013859" w:rsidRPr="001E509D" w:rsidRDefault="00013859" w:rsidP="00013859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Materiais</w:t>
            </w:r>
            <w:r w:rsidRPr="001E509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fotográficos:</w:t>
            </w:r>
            <w:r w:rsidRPr="001E509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celular</w:t>
            </w:r>
          </w:p>
          <w:p w14:paraId="6DB9A944" w14:textId="486C8B12" w:rsidR="00013859" w:rsidRPr="001E509D" w:rsidRDefault="00013859" w:rsidP="00CC638F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z w:val="24"/>
                <w:szCs w:val="24"/>
              </w:rPr>
              <w:t>Materiais</w:t>
            </w:r>
            <w:r w:rsidRPr="001E509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diversos:</w:t>
            </w:r>
            <w:r w:rsidRPr="001E509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Transporte</w:t>
            </w: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para</w:t>
            </w: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z w:val="24"/>
                <w:szCs w:val="24"/>
              </w:rPr>
              <w:t>vi</w:t>
            </w:r>
            <w:r w:rsidR="00CC638F" w:rsidRPr="001E509D">
              <w:rPr>
                <w:rFonts w:cstheme="minorHAnsi"/>
                <w:sz w:val="24"/>
                <w:szCs w:val="24"/>
              </w:rPr>
              <w:t xml:space="preserve">sita </w:t>
            </w:r>
            <w:r w:rsidR="00A15FCE">
              <w:rPr>
                <w:rFonts w:cstheme="minorHAnsi"/>
                <w:sz w:val="24"/>
                <w:szCs w:val="24"/>
              </w:rPr>
              <w:t>em propriedade (Escola agrícola São Gabriel da palha)</w:t>
            </w:r>
            <w:r w:rsidR="00CC638F" w:rsidRPr="001E509D">
              <w:rPr>
                <w:rFonts w:cstheme="minorHAnsi"/>
                <w:sz w:val="24"/>
                <w:szCs w:val="24"/>
              </w:rPr>
              <w:t xml:space="preserve"> </w:t>
            </w: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14:paraId="3087758C" w14:textId="2F4D35F8" w:rsidR="00952E05" w:rsidRPr="001E509D" w:rsidRDefault="00952E05" w:rsidP="00465F33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Pneus </w:t>
            </w:r>
            <w:r w:rsidR="00A15FCE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1E509D">
              <w:rPr>
                <w:rFonts w:cstheme="minorHAnsi"/>
                <w:spacing w:val="-1"/>
                <w:sz w:val="24"/>
                <w:szCs w:val="24"/>
              </w:rPr>
              <w:t>4</w:t>
            </w:r>
            <w:r w:rsidR="0013125E" w:rsidRPr="001E509D">
              <w:rPr>
                <w:rFonts w:cstheme="minorHAnsi"/>
                <w:spacing w:val="-1"/>
                <w:sz w:val="24"/>
                <w:szCs w:val="24"/>
              </w:rPr>
              <w:t xml:space="preserve"> usados</w:t>
            </w:r>
            <w:r w:rsidR="00CA7160">
              <w:rPr>
                <w:rFonts w:cstheme="minorHAnsi"/>
                <w:spacing w:val="-1"/>
                <w:sz w:val="24"/>
                <w:szCs w:val="24"/>
              </w:rPr>
              <w:t>)</w:t>
            </w:r>
          </w:p>
          <w:p w14:paraId="46333136" w14:textId="147027AD" w:rsidR="00952E05" w:rsidRPr="001E509D" w:rsidRDefault="00952E05" w:rsidP="00465F33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PVC </w:t>
            </w:r>
            <w:r w:rsidR="0013125E" w:rsidRPr="001E509D">
              <w:rPr>
                <w:rFonts w:cstheme="minorHAnsi"/>
                <w:spacing w:val="-1"/>
                <w:sz w:val="24"/>
                <w:szCs w:val="24"/>
              </w:rPr>
              <w:t>(Forro usado)</w:t>
            </w:r>
          </w:p>
          <w:p w14:paraId="32A00D6A" w14:textId="77777777" w:rsidR="00952E05" w:rsidRPr="001E509D" w:rsidRDefault="00952E05" w:rsidP="00465F33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pacing w:val="-1"/>
                <w:sz w:val="24"/>
                <w:szCs w:val="24"/>
              </w:rPr>
              <w:t xml:space="preserve">Tinta óleo ou verniz sintético (amarela, azul céu, vermelho, branco e solvente. </w:t>
            </w:r>
          </w:p>
          <w:p w14:paraId="4C59B731" w14:textId="446D59CD" w:rsidR="0013125E" w:rsidRPr="001E509D" w:rsidRDefault="0013125E" w:rsidP="00465F33">
            <w:pPr>
              <w:pStyle w:val="SemEspaament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E509D">
              <w:rPr>
                <w:rFonts w:cstheme="minorHAnsi"/>
                <w:spacing w:val="-1"/>
                <w:sz w:val="24"/>
                <w:szCs w:val="24"/>
              </w:rPr>
              <w:t>Corda bacalhau 24 metros.</w:t>
            </w:r>
          </w:p>
        </w:tc>
      </w:tr>
      <w:tr w:rsidR="00013859" w:rsidRPr="001E509D" w14:paraId="7CBFDFA1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2A5AE996" w14:textId="77777777" w:rsidR="00013859" w:rsidRPr="001E509D" w:rsidRDefault="00013859" w:rsidP="00013859">
            <w:pPr>
              <w:pStyle w:val="TableParagraph"/>
              <w:spacing w:before="2"/>
              <w:ind w:left="3449" w:right="34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PROPOSTA</w:t>
            </w:r>
            <w:r w:rsidRPr="001E50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PARA</w:t>
            </w:r>
            <w:r w:rsidRPr="001E50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1E50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CULMINÂNCIA</w:t>
            </w:r>
          </w:p>
        </w:tc>
      </w:tr>
      <w:tr w:rsidR="00013859" w:rsidRPr="001E509D" w14:paraId="5289EC95" w14:textId="77777777" w:rsidTr="00173C72">
        <w:tc>
          <w:tcPr>
            <w:tcW w:w="10031" w:type="dxa"/>
            <w:gridSpan w:val="2"/>
          </w:tcPr>
          <w:p w14:paraId="66B2870B" w14:textId="77777777" w:rsidR="00465F33" w:rsidRPr="001E509D" w:rsidRDefault="00465F33" w:rsidP="00465F33">
            <w:pPr>
              <w:pStyle w:val="TableParagraph"/>
              <w:numPr>
                <w:ilvl w:val="0"/>
                <w:numId w:val="13"/>
              </w:numPr>
              <w:spacing w:before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Exposição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  <w:r w:rsidRPr="001E50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realizado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pelos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alunos.</w:t>
            </w:r>
          </w:p>
          <w:p w14:paraId="72B63130" w14:textId="41CEC6D1" w:rsidR="00013859" w:rsidRPr="001E509D" w:rsidRDefault="00465F33" w:rsidP="00465F33">
            <w:pPr>
              <w:pStyle w:val="TableParagraph"/>
              <w:numPr>
                <w:ilvl w:val="0"/>
                <w:numId w:val="13"/>
              </w:numPr>
              <w:ind w:righ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Prêmio de melhor prato feito com alguma planta regional.</w:t>
            </w:r>
          </w:p>
        </w:tc>
      </w:tr>
      <w:tr w:rsidR="00013859" w:rsidRPr="001E509D" w14:paraId="65449FBB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1045EA92" w14:textId="77777777" w:rsidR="00013859" w:rsidRPr="001E509D" w:rsidRDefault="00013859" w:rsidP="00013859">
            <w:pPr>
              <w:pStyle w:val="TableParagraph"/>
              <w:ind w:left="3448" w:right="34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</w:tr>
      <w:tr w:rsidR="00013859" w:rsidRPr="001E509D" w14:paraId="3A91D51F" w14:textId="77777777" w:rsidTr="00173C72">
        <w:tc>
          <w:tcPr>
            <w:tcW w:w="10031" w:type="dxa"/>
            <w:gridSpan w:val="2"/>
          </w:tcPr>
          <w:p w14:paraId="581F0F11" w14:textId="164D9AC8" w:rsidR="00013859" w:rsidRPr="001E509D" w:rsidRDefault="00013859" w:rsidP="00465F33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Avaliação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irá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ocorrer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todas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1E50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etapas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eletiva,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presença,</w:t>
            </w:r>
            <w:r w:rsidRPr="001E50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participação,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execução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atividades</w:t>
            </w:r>
            <w:r w:rsidRPr="001E509D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 </w:t>
            </w:r>
            <w:r w:rsidR="00360062" w:rsidRPr="001E509D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práticas</w:t>
            </w:r>
            <w:r w:rsidRPr="001E50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E509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>teóricas</w:t>
            </w:r>
            <w:r w:rsidRPr="001E50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sz w:val="24"/>
                <w:szCs w:val="24"/>
              </w:rPr>
              <w:t xml:space="preserve">propostas, além da entrega do produto final. </w:t>
            </w:r>
          </w:p>
        </w:tc>
      </w:tr>
      <w:tr w:rsidR="00013859" w:rsidRPr="001E509D" w14:paraId="173E62B4" w14:textId="77777777" w:rsidTr="00173C72">
        <w:tc>
          <w:tcPr>
            <w:tcW w:w="10031" w:type="dxa"/>
            <w:gridSpan w:val="2"/>
            <w:shd w:val="clear" w:color="auto" w:fill="8DB3E2" w:themeFill="text2" w:themeFillTint="66"/>
          </w:tcPr>
          <w:p w14:paraId="07A9C6DB" w14:textId="77777777" w:rsidR="00013859" w:rsidRPr="001E509D" w:rsidRDefault="00013859" w:rsidP="00013859">
            <w:pPr>
              <w:pStyle w:val="TableParagraph"/>
              <w:ind w:left="3449" w:right="343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REFERÊNCIAS</w:t>
            </w:r>
            <w:r w:rsidRPr="001E50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E509D">
              <w:rPr>
                <w:rFonts w:asciiTheme="minorHAnsi" w:hAnsiTheme="minorHAnsi" w:cstheme="minorHAnsi"/>
                <w:b/>
                <w:sz w:val="24"/>
                <w:szCs w:val="24"/>
              </w:rPr>
              <w:t>BIBLIOGRÁFICAS</w:t>
            </w:r>
          </w:p>
        </w:tc>
      </w:tr>
      <w:tr w:rsidR="00013859" w:rsidRPr="001E509D" w14:paraId="5341719B" w14:textId="77777777" w:rsidTr="00173C72">
        <w:tc>
          <w:tcPr>
            <w:tcW w:w="10031" w:type="dxa"/>
            <w:gridSpan w:val="2"/>
          </w:tcPr>
          <w:p w14:paraId="3DC56398" w14:textId="77777777" w:rsidR="00FC749D" w:rsidRPr="00FC749D" w:rsidRDefault="00FC749D" w:rsidP="00FC749D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FC749D">
              <w:rPr>
                <w:rFonts w:cstheme="minorHAnsi"/>
                <w:sz w:val="24"/>
                <w:szCs w:val="24"/>
              </w:rPr>
              <w:t>https://super.abril.com.br/ideias/a-biodiversidade-e-toda-a-vida-do-mundo/</w:t>
            </w:r>
          </w:p>
          <w:p w14:paraId="15EB9A6E" w14:textId="6C37A110" w:rsidR="00FC749D" w:rsidRDefault="00F90F8F" w:rsidP="00FC749D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 w:rsidR="00FC749D" w:rsidRPr="0090571C">
                <w:rPr>
                  <w:rStyle w:val="Hyperlink"/>
                  <w:rFonts w:cstheme="minorHAnsi"/>
                  <w:sz w:val="24"/>
                  <w:szCs w:val="24"/>
                </w:rPr>
                <w:t>https://www.unicamp.br/unicamp/ju/noticias/2018/07/04/enzima-transforma-biomassa-em-</w:t>
              </w:r>
            </w:hyperlink>
          </w:p>
          <w:p w14:paraId="34D59202" w14:textId="4AB9DC12" w:rsidR="00013859" w:rsidRDefault="00FC749D" w:rsidP="00013859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FC749D">
              <w:rPr>
                <w:rFonts w:cstheme="minorHAnsi"/>
                <w:sz w:val="24"/>
                <w:szCs w:val="24"/>
              </w:rPr>
              <w:t>/ https://www.infoescola.com/agricultura/compostagem</w:t>
            </w:r>
          </w:p>
          <w:p w14:paraId="01B33694" w14:textId="6AF785D1" w:rsidR="00FC749D" w:rsidRPr="001E509D" w:rsidRDefault="00FC749D" w:rsidP="00013859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0B016BD" w14:textId="77777777" w:rsidR="002A5464" w:rsidRPr="002A5464" w:rsidRDefault="002A5464" w:rsidP="00A15FCE">
      <w:pPr>
        <w:rPr>
          <w:rFonts w:ascii="Century Gothic" w:hAnsi="Century Gothic"/>
          <w:b/>
          <w:color w:val="000000" w:themeColor="text1"/>
        </w:rPr>
      </w:pPr>
    </w:p>
    <w:sectPr w:rsidR="002A5464" w:rsidRPr="002A5464" w:rsidSect="002A546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96"/>
    <w:multiLevelType w:val="hybridMultilevel"/>
    <w:tmpl w:val="5D805B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5009B"/>
    <w:multiLevelType w:val="hybridMultilevel"/>
    <w:tmpl w:val="B0D2E3D0"/>
    <w:lvl w:ilvl="0" w:tplc="3C4CB9DC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DF064C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2" w:tplc="928EEE1E">
      <w:numFmt w:val="bullet"/>
      <w:lvlText w:val="•"/>
      <w:lvlJc w:val="left"/>
      <w:pPr>
        <w:ind w:left="2770" w:hanging="360"/>
      </w:pPr>
      <w:rPr>
        <w:rFonts w:hint="default"/>
        <w:lang w:val="pt-PT" w:eastAsia="en-US" w:bidi="ar-SA"/>
      </w:rPr>
    </w:lvl>
    <w:lvl w:ilvl="3" w:tplc="8F3A407A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4" w:tplc="EFC0492C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7D6AA822">
      <w:numFmt w:val="bullet"/>
      <w:lvlText w:val="•"/>
      <w:lvlJc w:val="left"/>
      <w:pPr>
        <w:ind w:left="5605" w:hanging="360"/>
      </w:pPr>
      <w:rPr>
        <w:rFonts w:hint="default"/>
        <w:lang w:val="pt-PT" w:eastAsia="en-US" w:bidi="ar-SA"/>
      </w:rPr>
    </w:lvl>
    <w:lvl w:ilvl="6" w:tplc="CDA23CD4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7" w:tplc="10C23390">
      <w:numFmt w:val="bullet"/>
      <w:lvlText w:val="•"/>
      <w:lvlJc w:val="left"/>
      <w:pPr>
        <w:ind w:left="7495" w:hanging="360"/>
      </w:pPr>
      <w:rPr>
        <w:rFonts w:hint="default"/>
        <w:lang w:val="pt-PT" w:eastAsia="en-US" w:bidi="ar-SA"/>
      </w:rPr>
    </w:lvl>
    <w:lvl w:ilvl="8" w:tplc="799CB1CE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B4C2680"/>
    <w:multiLevelType w:val="hybridMultilevel"/>
    <w:tmpl w:val="86E6C3BC"/>
    <w:lvl w:ilvl="0" w:tplc="0416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153133C5"/>
    <w:multiLevelType w:val="hybridMultilevel"/>
    <w:tmpl w:val="B0E6D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F2C"/>
    <w:multiLevelType w:val="hybridMultilevel"/>
    <w:tmpl w:val="ADAC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78AB"/>
    <w:multiLevelType w:val="hybridMultilevel"/>
    <w:tmpl w:val="1FC6352A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BA132E2"/>
    <w:multiLevelType w:val="hybridMultilevel"/>
    <w:tmpl w:val="9132BB26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09A78CE"/>
    <w:multiLevelType w:val="hybridMultilevel"/>
    <w:tmpl w:val="8250B874"/>
    <w:lvl w:ilvl="0" w:tplc="ABBA767A">
      <w:numFmt w:val="bullet"/>
      <w:lvlText w:val="-"/>
      <w:lvlJc w:val="left"/>
      <w:pPr>
        <w:ind w:left="167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B5EE07E">
      <w:numFmt w:val="bullet"/>
      <w:lvlText w:val="•"/>
      <w:lvlJc w:val="left"/>
      <w:pPr>
        <w:ind w:left="1192" w:hanging="130"/>
      </w:pPr>
      <w:rPr>
        <w:rFonts w:hint="default"/>
        <w:lang w:val="pt-PT" w:eastAsia="en-US" w:bidi="ar-SA"/>
      </w:rPr>
    </w:lvl>
    <w:lvl w:ilvl="2" w:tplc="D174D88C">
      <w:numFmt w:val="bullet"/>
      <w:lvlText w:val="•"/>
      <w:lvlJc w:val="left"/>
      <w:pPr>
        <w:ind w:left="2224" w:hanging="130"/>
      </w:pPr>
      <w:rPr>
        <w:rFonts w:hint="default"/>
        <w:lang w:val="pt-PT" w:eastAsia="en-US" w:bidi="ar-SA"/>
      </w:rPr>
    </w:lvl>
    <w:lvl w:ilvl="3" w:tplc="23DE5CB4">
      <w:numFmt w:val="bullet"/>
      <w:lvlText w:val="•"/>
      <w:lvlJc w:val="left"/>
      <w:pPr>
        <w:ind w:left="3256" w:hanging="130"/>
      </w:pPr>
      <w:rPr>
        <w:rFonts w:hint="default"/>
        <w:lang w:val="pt-PT" w:eastAsia="en-US" w:bidi="ar-SA"/>
      </w:rPr>
    </w:lvl>
    <w:lvl w:ilvl="4" w:tplc="E1980814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4DE6EEC2">
      <w:numFmt w:val="bullet"/>
      <w:lvlText w:val="•"/>
      <w:lvlJc w:val="left"/>
      <w:pPr>
        <w:ind w:left="5320" w:hanging="130"/>
      </w:pPr>
      <w:rPr>
        <w:rFonts w:hint="default"/>
        <w:lang w:val="pt-PT" w:eastAsia="en-US" w:bidi="ar-SA"/>
      </w:rPr>
    </w:lvl>
    <w:lvl w:ilvl="6" w:tplc="4D1C8D0E">
      <w:numFmt w:val="bullet"/>
      <w:lvlText w:val="•"/>
      <w:lvlJc w:val="left"/>
      <w:pPr>
        <w:ind w:left="6352" w:hanging="130"/>
      </w:pPr>
      <w:rPr>
        <w:rFonts w:hint="default"/>
        <w:lang w:val="pt-PT" w:eastAsia="en-US" w:bidi="ar-SA"/>
      </w:rPr>
    </w:lvl>
    <w:lvl w:ilvl="7" w:tplc="DA3E1586">
      <w:numFmt w:val="bullet"/>
      <w:lvlText w:val="•"/>
      <w:lvlJc w:val="left"/>
      <w:pPr>
        <w:ind w:left="7384" w:hanging="130"/>
      </w:pPr>
      <w:rPr>
        <w:rFonts w:hint="default"/>
        <w:lang w:val="pt-PT" w:eastAsia="en-US" w:bidi="ar-SA"/>
      </w:rPr>
    </w:lvl>
    <w:lvl w:ilvl="8" w:tplc="2F9E19FA">
      <w:numFmt w:val="bullet"/>
      <w:lvlText w:val="•"/>
      <w:lvlJc w:val="left"/>
      <w:pPr>
        <w:ind w:left="8416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51D642E4"/>
    <w:multiLevelType w:val="hybridMultilevel"/>
    <w:tmpl w:val="D5CA44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30F64"/>
    <w:multiLevelType w:val="hybridMultilevel"/>
    <w:tmpl w:val="3E464E76"/>
    <w:lvl w:ilvl="0" w:tplc="973EB9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4209986">
      <w:numFmt w:val="bullet"/>
      <w:lvlText w:val="•"/>
      <w:lvlJc w:val="left"/>
      <w:pPr>
        <w:ind w:left="1771" w:hanging="360"/>
      </w:pPr>
      <w:rPr>
        <w:rFonts w:hint="default"/>
        <w:lang w:val="pt-PT" w:eastAsia="en-US" w:bidi="ar-SA"/>
      </w:rPr>
    </w:lvl>
    <w:lvl w:ilvl="2" w:tplc="2CF41A04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3" w:tplc="69484BA6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A6F456E6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336C1DD2">
      <w:numFmt w:val="bullet"/>
      <w:lvlText w:val="•"/>
      <w:lvlJc w:val="left"/>
      <w:pPr>
        <w:ind w:left="5575" w:hanging="360"/>
      </w:pPr>
      <w:rPr>
        <w:rFonts w:hint="default"/>
        <w:lang w:val="pt-PT" w:eastAsia="en-US" w:bidi="ar-SA"/>
      </w:rPr>
    </w:lvl>
    <w:lvl w:ilvl="6" w:tplc="849E0168">
      <w:numFmt w:val="bullet"/>
      <w:lvlText w:val="•"/>
      <w:lvlJc w:val="left"/>
      <w:pPr>
        <w:ind w:left="6526" w:hanging="360"/>
      </w:pPr>
      <w:rPr>
        <w:rFonts w:hint="default"/>
        <w:lang w:val="pt-PT" w:eastAsia="en-US" w:bidi="ar-SA"/>
      </w:rPr>
    </w:lvl>
    <w:lvl w:ilvl="7" w:tplc="4BE6100A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 w:tplc="CB38DAD8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4DA42F9"/>
    <w:multiLevelType w:val="hybridMultilevel"/>
    <w:tmpl w:val="304E683E"/>
    <w:lvl w:ilvl="0" w:tplc="ABBA76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93B10"/>
    <w:multiLevelType w:val="hybridMultilevel"/>
    <w:tmpl w:val="956E17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3071DC"/>
    <w:multiLevelType w:val="hybridMultilevel"/>
    <w:tmpl w:val="B96CD4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0B1618"/>
    <w:multiLevelType w:val="hybridMultilevel"/>
    <w:tmpl w:val="71F43150"/>
    <w:lvl w:ilvl="0" w:tplc="5072B67E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1B2119A">
      <w:numFmt w:val="bullet"/>
      <w:lvlText w:val="•"/>
      <w:lvlJc w:val="left"/>
      <w:pPr>
        <w:ind w:left="1696" w:hanging="361"/>
      </w:pPr>
      <w:rPr>
        <w:rFonts w:hint="default"/>
        <w:lang w:val="pt-PT" w:eastAsia="en-US" w:bidi="ar-SA"/>
      </w:rPr>
    </w:lvl>
    <w:lvl w:ilvl="2" w:tplc="9C6EB222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4B9C306A">
      <w:numFmt w:val="bullet"/>
      <w:lvlText w:val="•"/>
      <w:lvlJc w:val="left"/>
      <w:pPr>
        <w:ind w:left="3648" w:hanging="361"/>
      </w:pPr>
      <w:rPr>
        <w:rFonts w:hint="default"/>
        <w:lang w:val="pt-PT" w:eastAsia="en-US" w:bidi="ar-SA"/>
      </w:rPr>
    </w:lvl>
    <w:lvl w:ilvl="4" w:tplc="DB6EAAB4">
      <w:numFmt w:val="bullet"/>
      <w:lvlText w:val="•"/>
      <w:lvlJc w:val="left"/>
      <w:pPr>
        <w:ind w:left="4624" w:hanging="361"/>
      </w:pPr>
      <w:rPr>
        <w:rFonts w:hint="default"/>
        <w:lang w:val="pt-PT" w:eastAsia="en-US" w:bidi="ar-SA"/>
      </w:rPr>
    </w:lvl>
    <w:lvl w:ilvl="5" w:tplc="27F67FF8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6" w:tplc="CFE88E9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8348BFEC">
      <w:numFmt w:val="bullet"/>
      <w:lvlText w:val="•"/>
      <w:lvlJc w:val="left"/>
      <w:pPr>
        <w:ind w:left="7552" w:hanging="361"/>
      </w:pPr>
      <w:rPr>
        <w:rFonts w:hint="default"/>
        <w:lang w:val="pt-PT" w:eastAsia="en-US" w:bidi="ar-SA"/>
      </w:rPr>
    </w:lvl>
    <w:lvl w:ilvl="8" w:tplc="3084C518">
      <w:numFmt w:val="bullet"/>
      <w:lvlText w:val="•"/>
      <w:lvlJc w:val="left"/>
      <w:pPr>
        <w:ind w:left="8528" w:hanging="361"/>
      </w:pPr>
      <w:rPr>
        <w:rFonts w:hint="default"/>
        <w:lang w:val="pt-PT" w:eastAsia="en-US" w:bidi="ar-SA"/>
      </w:rPr>
    </w:lvl>
  </w:abstractNum>
  <w:num w:numId="1" w16cid:durableId="1652176634">
    <w:abstractNumId w:val="9"/>
  </w:num>
  <w:num w:numId="2" w16cid:durableId="911550704">
    <w:abstractNumId w:val="12"/>
  </w:num>
  <w:num w:numId="3" w16cid:durableId="327054173">
    <w:abstractNumId w:val="0"/>
  </w:num>
  <w:num w:numId="4" w16cid:durableId="1155024654">
    <w:abstractNumId w:val="11"/>
  </w:num>
  <w:num w:numId="5" w16cid:durableId="1025326481">
    <w:abstractNumId w:val="1"/>
  </w:num>
  <w:num w:numId="6" w16cid:durableId="1870338760">
    <w:abstractNumId w:val="5"/>
  </w:num>
  <w:num w:numId="7" w16cid:durableId="258875249">
    <w:abstractNumId w:val="4"/>
  </w:num>
  <w:num w:numId="8" w16cid:durableId="596249490">
    <w:abstractNumId w:val="6"/>
  </w:num>
  <w:num w:numId="9" w16cid:durableId="654071643">
    <w:abstractNumId w:val="8"/>
  </w:num>
  <w:num w:numId="10" w16cid:durableId="1592542754">
    <w:abstractNumId w:val="7"/>
  </w:num>
  <w:num w:numId="11" w16cid:durableId="878395167">
    <w:abstractNumId w:val="13"/>
  </w:num>
  <w:num w:numId="12" w16cid:durableId="1766925539">
    <w:abstractNumId w:val="2"/>
  </w:num>
  <w:num w:numId="13" w16cid:durableId="1572693610">
    <w:abstractNumId w:val="3"/>
  </w:num>
  <w:num w:numId="14" w16cid:durableId="387454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64"/>
    <w:rsid w:val="00013859"/>
    <w:rsid w:val="000B646E"/>
    <w:rsid w:val="0013125E"/>
    <w:rsid w:val="00173C72"/>
    <w:rsid w:val="001E509D"/>
    <w:rsid w:val="00294BB0"/>
    <w:rsid w:val="002A5464"/>
    <w:rsid w:val="002F0F7B"/>
    <w:rsid w:val="00360062"/>
    <w:rsid w:val="003E71DD"/>
    <w:rsid w:val="00465F33"/>
    <w:rsid w:val="0064597D"/>
    <w:rsid w:val="006D4D54"/>
    <w:rsid w:val="008F4E81"/>
    <w:rsid w:val="00952E05"/>
    <w:rsid w:val="00953252"/>
    <w:rsid w:val="00A15FCE"/>
    <w:rsid w:val="00AD5AD1"/>
    <w:rsid w:val="00B81BE0"/>
    <w:rsid w:val="00CA7160"/>
    <w:rsid w:val="00CC638F"/>
    <w:rsid w:val="00F3780D"/>
    <w:rsid w:val="00F650DD"/>
    <w:rsid w:val="00F90F8F"/>
    <w:rsid w:val="00FB58B2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E6AE"/>
  <w15:docId w15:val="{DD93A315-DEAB-4138-A623-E430D029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A546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A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A546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B81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013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74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amp.br/unicamp/ju/noticias/2018/07/04/enzima-transforma-biomassa-em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mequilania rodrigues costa</cp:lastModifiedBy>
  <cp:revision>2</cp:revision>
  <dcterms:created xsi:type="dcterms:W3CDTF">2022-04-28T17:36:00Z</dcterms:created>
  <dcterms:modified xsi:type="dcterms:W3CDTF">2022-04-28T17:36:00Z</dcterms:modified>
</cp:coreProperties>
</file>