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B2FB8" w14:textId="77777777" w:rsidR="00436A29" w:rsidRDefault="006A7480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>ESCOLAS EM TEMPO INTEGRAL DA REDE MUNICIPAL DE ENSINO DE COLATINA</w:t>
      </w:r>
    </w:p>
    <w:p w14:paraId="511552C2" w14:textId="5C07055C" w:rsidR="00C71C23" w:rsidRDefault="006A7480" w:rsidP="00C71C2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 xml:space="preserve">PLANO DE ENSINO – </w:t>
      </w:r>
      <w:r w:rsidR="00907B72">
        <w:rPr>
          <w:rFonts w:ascii="Arial" w:eastAsia="Arial" w:hAnsi="Arial"/>
          <w:b/>
          <w:color w:val="000000"/>
          <w:sz w:val="22"/>
          <w:szCs w:val="22"/>
        </w:rPr>
        <w:t>ELETIVA</w:t>
      </w:r>
      <w:r>
        <w:rPr>
          <w:rFonts w:ascii="Arial" w:eastAsia="Arial" w:hAnsi="Arial"/>
          <w:b/>
          <w:color w:val="000000"/>
          <w:sz w:val="22"/>
          <w:szCs w:val="22"/>
        </w:rPr>
        <w:t xml:space="preserve"> – 202</w:t>
      </w:r>
      <w:r w:rsidR="00023CD7">
        <w:rPr>
          <w:rFonts w:ascii="Arial" w:eastAsia="Arial" w:hAnsi="Arial"/>
          <w:b/>
          <w:color w:val="000000"/>
          <w:sz w:val="22"/>
          <w:szCs w:val="22"/>
        </w:rPr>
        <w:t>4</w:t>
      </w:r>
      <w:r w:rsidR="00C71C23" w:rsidRPr="00C71C23">
        <w:rPr>
          <w:rFonts w:ascii="Arial" w:eastAsia="Arial" w:hAnsi="Arial"/>
          <w:b/>
          <w:color w:val="000000"/>
          <w:sz w:val="22"/>
          <w:szCs w:val="22"/>
        </w:rPr>
        <w:t xml:space="preserve"> </w:t>
      </w:r>
    </w:p>
    <w:p w14:paraId="154C738D" w14:textId="4D674C32" w:rsidR="00C71C23" w:rsidRDefault="00C71C23" w:rsidP="00C71C2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 xml:space="preserve">ANOS </w:t>
      </w:r>
      <w:r w:rsidRPr="00C71C23">
        <w:rPr>
          <w:rFonts w:ascii="Arial" w:eastAsia="Arial" w:hAnsi="Arial"/>
          <w:b/>
          <w:color w:val="000000"/>
          <w:sz w:val="22"/>
          <w:szCs w:val="22"/>
          <w:highlight w:val="yellow"/>
        </w:rPr>
        <w:t>INICIAIS OU FINAIS</w:t>
      </w:r>
      <w:r>
        <w:rPr>
          <w:rFonts w:ascii="Arial" w:eastAsia="Arial" w:hAnsi="Arial"/>
          <w:b/>
          <w:color w:val="000000"/>
          <w:sz w:val="22"/>
          <w:szCs w:val="22"/>
        </w:rPr>
        <w:t xml:space="preserve"> DO ENSINO FUNDAMENTAL </w:t>
      </w:r>
    </w:p>
    <w:p w14:paraId="1FF094CA" w14:textId="30F99D6C" w:rsidR="00436A29" w:rsidRDefault="00436A29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5"/>
        <w:tblW w:w="1559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4378"/>
        <w:gridCol w:w="8381"/>
        <w:gridCol w:w="2835"/>
      </w:tblGrid>
      <w:tr w:rsidR="00436A29" w14:paraId="6BC341C1" w14:textId="77777777">
        <w:trPr>
          <w:trHeight w:val="393"/>
        </w:trPr>
        <w:tc>
          <w:tcPr>
            <w:tcW w:w="12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8BCDB" w14:textId="77777777" w:rsidR="00436A29" w:rsidRDefault="006A74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INSTITUIÇÃO DE ENSINO: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21597" w14:textId="69647272" w:rsidR="00436A29" w:rsidRDefault="006A74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6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TRIMESTRE: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023CD7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="0036249D">
              <w:rPr>
                <w:rFonts w:ascii="Arial" w:eastAsia="Arial" w:hAnsi="Arial"/>
                <w:color w:val="000000"/>
                <w:sz w:val="20"/>
                <w:szCs w:val="20"/>
              </w:rPr>
              <w:t>2 º</w:t>
            </w:r>
          </w:p>
        </w:tc>
      </w:tr>
      <w:tr w:rsidR="00436A29" w14:paraId="32C0A2B6" w14:textId="77777777">
        <w:trPr>
          <w:trHeight w:val="393"/>
        </w:trPr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E8BB7" w14:textId="38D06D6D" w:rsidR="00436A29" w:rsidRDefault="006A74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6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TURMA</w:t>
            </w:r>
            <w:r w:rsidR="00907B7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: </w:t>
            </w:r>
            <w:proofErr w:type="gramStart"/>
            <w:r w:rsidR="0036249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</w:t>
            </w:r>
            <w:proofErr w:type="gramEnd"/>
            <w:r w:rsidR="0036249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º A</w:t>
            </w:r>
          </w:p>
        </w:tc>
        <w:tc>
          <w:tcPr>
            <w:tcW w:w="8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02B608" w14:textId="00AA3866" w:rsidR="00436A29" w:rsidRDefault="006A74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6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PROFESSOR</w:t>
            </w:r>
            <w:r w:rsidR="00907B7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ES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: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36249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CHRISTIANE LIMA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E46D9" w14:textId="00A8CB9A" w:rsidR="00436A29" w:rsidRDefault="006A74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6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Nº DE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AULAS:</w:t>
            </w:r>
            <w:proofErr w:type="gramEnd"/>
            <w:r w:rsidR="00DF6957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436A29" w14:paraId="5C9C9926" w14:textId="77777777">
        <w:trPr>
          <w:trHeight w:val="393"/>
        </w:trPr>
        <w:tc>
          <w:tcPr>
            <w:tcW w:w="1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2EFC95" w14:textId="08FAEF69" w:rsidR="00436A29" w:rsidRDefault="006A74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6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TÍTULO: </w:t>
            </w:r>
            <w:r w:rsidR="00DF6957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O </w:t>
            </w:r>
            <w:r w:rsidR="00DF6957" w:rsidRPr="00DF6957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Fant</w:t>
            </w:r>
            <w:r w:rsidR="00DF6957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ástico</w:t>
            </w:r>
            <w:r w:rsidR="00DF6957" w:rsidRPr="00DF6957">
              <w:rPr>
                <w:rFonts w:ascii="Arial" w:eastAsia="Arial" w:hAnsi="Arial" w:hint="eastAsia"/>
                <w:b/>
                <w:color w:val="000000"/>
                <w:sz w:val="20"/>
                <w:szCs w:val="20"/>
              </w:rPr>
              <w:t xml:space="preserve"> mundo</w:t>
            </w:r>
            <w:proofErr w:type="gramStart"/>
            <w:r w:rsidR="00DF6957" w:rsidRPr="00DF6957">
              <w:rPr>
                <w:rFonts w:ascii="Arial" w:eastAsia="Arial" w:hAnsi="Arial" w:hint="eastAsia"/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 w:rsidR="00DF6957" w:rsidRPr="00DF6957">
              <w:rPr>
                <w:rFonts w:ascii="Arial" w:eastAsia="Arial" w:hAnsi="Arial" w:hint="eastAsia"/>
                <w:b/>
                <w:color w:val="000000"/>
                <w:sz w:val="20"/>
                <w:szCs w:val="20"/>
              </w:rPr>
              <w:t>de Chocolates</w:t>
            </w:r>
          </w:p>
        </w:tc>
      </w:tr>
      <w:tr w:rsidR="00436A29" w14:paraId="595D64B5" w14:textId="77777777">
        <w:trPr>
          <w:trHeight w:val="393"/>
        </w:trPr>
        <w:tc>
          <w:tcPr>
            <w:tcW w:w="4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C2968" w14:textId="1DD39695" w:rsidR="00436A29" w:rsidRDefault="00907B72" w:rsidP="00A57D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6" w:right="118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TEMA INTEGRADOR PRIORITÁRIO</w:t>
            </w:r>
            <w:r w:rsidR="006A7480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:</w:t>
            </w:r>
            <w:r w:rsidR="00DF6957">
              <w:rPr>
                <w:rFonts w:ascii="Arial" w:hAnsi="Arial"/>
              </w:rPr>
              <w:t xml:space="preserve"> A Transformação do Cacau</w:t>
            </w:r>
          </w:p>
        </w:tc>
        <w:tc>
          <w:tcPr>
            <w:tcW w:w="1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BD7C7C" w14:textId="7AA722E2" w:rsidR="00436A29" w:rsidRDefault="006A7480">
            <w:pPr>
              <w:ind w:left="136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TEMA(S) </w:t>
            </w:r>
            <w:proofErr w:type="gramStart"/>
            <w:r>
              <w:rPr>
                <w:rFonts w:ascii="Arial" w:eastAsia="Arial" w:hAnsi="Arial"/>
                <w:b/>
                <w:sz w:val="20"/>
                <w:szCs w:val="20"/>
              </w:rPr>
              <w:t>INTEGRADOR(</w:t>
            </w:r>
            <w:proofErr w:type="gramEnd"/>
            <w:r>
              <w:rPr>
                <w:rFonts w:ascii="Arial" w:eastAsia="Arial" w:hAnsi="Arial"/>
                <w:b/>
                <w:sz w:val="20"/>
                <w:szCs w:val="20"/>
              </w:rPr>
              <w:t>ES)</w:t>
            </w:r>
            <w:r w:rsidR="00907B72">
              <w:rPr>
                <w:rFonts w:ascii="Arial" w:eastAsia="Arial" w:hAnsi="Arial"/>
                <w:b/>
                <w:sz w:val="20"/>
                <w:szCs w:val="20"/>
              </w:rPr>
              <w:t xml:space="preserve"> AUXILIARE</w:t>
            </w:r>
            <w:r w:rsidR="00D112DF">
              <w:rPr>
                <w:rFonts w:ascii="Arial" w:eastAsia="Arial" w:hAnsi="Arial"/>
                <w:b/>
                <w:sz w:val="20"/>
                <w:szCs w:val="20"/>
              </w:rPr>
              <w:t>(</w:t>
            </w:r>
            <w:r w:rsidR="00907B72">
              <w:rPr>
                <w:rFonts w:ascii="Arial" w:eastAsia="Arial" w:hAnsi="Arial"/>
                <w:b/>
                <w:sz w:val="20"/>
                <w:szCs w:val="20"/>
              </w:rPr>
              <w:t>S</w:t>
            </w:r>
            <w:r w:rsidR="00D112DF">
              <w:rPr>
                <w:rFonts w:ascii="Arial" w:eastAsia="Arial" w:hAnsi="Arial"/>
                <w:b/>
                <w:sz w:val="20"/>
                <w:szCs w:val="20"/>
              </w:rPr>
              <w:t>)</w:t>
            </w: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Apontar os Temas Integradore</w:t>
            </w:r>
            <w:r w:rsidR="00DF6957"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s, do Currículo do ES, </w:t>
            </w:r>
            <w:proofErr w:type="spellStart"/>
            <w:r w:rsidR="00DF6957"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diretame</w:t>
            </w: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 correlacionados ao </w:t>
            </w:r>
            <w:r w:rsidR="00907B72"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tema prioritário</w:t>
            </w: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, que serão explorados durante a execução </w:t>
            </w:r>
            <w:r w:rsidR="00907B72"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da Eletiva</w:t>
            </w: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436A29" w14:paraId="20E63078" w14:textId="77777777">
        <w:trPr>
          <w:trHeight w:val="23"/>
        </w:trPr>
        <w:tc>
          <w:tcPr>
            <w:tcW w:w="1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D4E6A" w14:textId="32555EA4" w:rsidR="00436A29" w:rsidRPr="00EE5322" w:rsidRDefault="006A7480">
            <w:pPr>
              <w:ind w:left="136"/>
              <w:rPr>
                <w:rFonts w:ascii="Arial" w:eastAsia="Arial" w:hAnsi="Arial"/>
                <w:sz w:val="22"/>
                <w:szCs w:val="22"/>
              </w:rPr>
            </w:pPr>
            <w:r w:rsidRPr="00EE5322">
              <w:rPr>
                <w:rFonts w:ascii="Arial" w:eastAsia="Arial" w:hAnsi="Arial"/>
                <w:b/>
                <w:sz w:val="22"/>
                <w:szCs w:val="22"/>
              </w:rPr>
              <w:t>JUSTIFICATIVA:</w:t>
            </w:r>
            <w:r w:rsidRPr="00EE5322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EE5322" w:rsidRPr="00EE5322">
              <w:rPr>
                <w:rFonts w:ascii="Arial" w:eastAsia="Arial" w:hAnsi="Arial"/>
                <w:sz w:val="22"/>
                <w:szCs w:val="22"/>
              </w:rPr>
              <w:t>Trabalhar de uma forma lúdica e de vivência sobre a história do cacau no Brasil e no mundo, a importância para a economia e a grande variedade na culinária.</w:t>
            </w:r>
          </w:p>
        </w:tc>
      </w:tr>
      <w:tr w:rsidR="00907B72" w14:paraId="1E00D1AC" w14:textId="77777777">
        <w:trPr>
          <w:trHeight w:val="23"/>
        </w:trPr>
        <w:tc>
          <w:tcPr>
            <w:tcW w:w="1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ABA1B3" w14:textId="77777777" w:rsidR="00DC4938" w:rsidRDefault="00907B72" w:rsidP="00EE5322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EE5322">
              <w:rPr>
                <w:rFonts w:ascii="Arial" w:eastAsia="Arial" w:hAnsi="Arial"/>
                <w:b/>
                <w:sz w:val="22"/>
                <w:szCs w:val="22"/>
              </w:rPr>
              <w:t>OBJETIVO</w:t>
            </w:r>
            <w:proofErr w:type="gramStart"/>
            <w:r w:rsidR="00CC576F" w:rsidRPr="00EE5322">
              <w:rPr>
                <w:rFonts w:ascii="Arial" w:eastAsia="Arial" w:hAnsi="Arial"/>
                <w:b/>
                <w:sz w:val="22"/>
                <w:szCs w:val="22"/>
              </w:rPr>
              <w:t xml:space="preserve">( </w:t>
            </w:r>
            <w:proofErr w:type="gramEnd"/>
            <w:r w:rsidR="00CC576F" w:rsidRPr="00EE5322">
              <w:rPr>
                <w:rFonts w:ascii="Arial" w:eastAsia="Arial" w:hAnsi="Arial"/>
                <w:b/>
                <w:sz w:val="22"/>
                <w:szCs w:val="22"/>
              </w:rPr>
              <w:t>S):</w:t>
            </w:r>
            <w:r w:rsidR="00DF6957" w:rsidRPr="00EE532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06FA455" w14:textId="63673002" w:rsidR="00EE5322" w:rsidRDefault="00EE5322" w:rsidP="00DC4938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</w:rPr>
            </w:pPr>
            <w:r w:rsidRPr="00DC4938">
              <w:rPr>
                <w:rFonts w:ascii="Arial" w:hAnsi="Arial"/>
              </w:rPr>
              <w:t xml:space="preserve">Levar o conhecimento amplo sobre a importância do plantio até as transformações do rico </w:t>
            </w:r>
            <w:proofErr w:type="gramStart"/>
            <w:r w:rsidRPr="00DC4938">
              <w:rPr>
                <w:rFonts w:ascii="Arial" w:hAnsi="Arial"/>
              </w:rPr>
              <w:t xml:space="preserve">grão </w:t>
            </w:r>
            <w:r w:rsidR="00DC4938" w:rsidRPr="00DC4938">
              <w:rPr>
                <w:rFonts w:ascii="Arial" w:hAnsi="Arial"/>
              </w:rPr>
              <w:t>.</w:t>
            </w:r>
            <w:proofErr w:type="gramEnd"/>
          </w:p>
          <w:p w14:paraId="4FE4F834" w14:textId="4D1333D3" w:rsidR="00DC4938" w:rsidRPr="00DC4938" w:rsidRDefault="00EE5322" w:rsidP="00EE5322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</w:rPr>
            </w:pPr>
            <w:r w:rsidRPr="00DC4938">
              <w:rPr>
                <w:rFonts w:ascii="Arial" w:hAnsi="Arial" w:cs="Arial"/>
                <w:color w:val="000000"/>
                <w:shd w:val="clear" w:color="auto" w:fill="FFFFFF"/>
              </w:rPr>
              <w:t>Proporcionar as crianças a oportunidades de ampliar seus conhecimentos através de atividades lúdicas, interativas e de vivência, se apropriando através da ludicidade  incentivando a adquirir novos conhecimentos</w:t>
            </w:r>
            <w:r w:rsidRPr="00DC4938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527445DC" w14:textId="77777777" w:rsidR="00DC4938" w:rsidRPr="00DC4938" w:rsidRDefault="00EE5322" w:rsidP="00DC4938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938">
              <w:rPr>
                <w:rFonts w:ascii="Arial" w:hAnsi="Arial" w:cs="Arial"/>
                <w:shd w:val="clear" w:color="auto" w:fill="FFFFFF"/>
              </w:rPr>
              <w:t xml:space="preserve"> Ampliar a habilidade de realizar leituras independentes, interpretar textos a partir de conhecimentos básicos referente ao tema </w:t>
            </w:r>
            <w:proofErr w:type="gramStart"/>
            <w:r w:rsidRPr="00DC4938">
              <w:rPr>
                <w:rFonts w:ascii="Arial" w:hAnsi="Arial" w:cs="Arial"/>
                <w:shd w:val="clear" w:color="auto" w:fill="FFFFFF"/>
              </w:rPr>
              <w:t>abordado</w:t>
            </w:r>
            <w:proofErr w:type="gramEnd"/>
          </w:p>
          <w:p w14:paraId="58AE11E3" w14:textId="77777777" w:rsidR="00DC4938" w:rsidRPr="00DC4938" w:rsidRDefault="00DC4938" w:rsidP="00DC4938">
            <w:pPr>
              <w:spacing w:line="360" w:lineRule="auto"/>
              <w:ind w:left="360"/>
              <w:rPr>
                <w:rFonts w:ascii="Arial" w:hAnsi="Arial"/>
              </w:rPr>
            </w:pPr>
          </w:p>
          <w:p w14:paraId="5ECE4F1F" w14:textId="51A8ED8D" w:rsidR="00DC4938" w:rsidRPr="00DC4938" w:rsidRDefault="00EE5322" w:rsidP="00DC4938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938">
              <w:rPr>
                <w:rFonts w:ascii="Arial" w:hAnsi="Arial" w:cs="Arial"/>
                <w:shd w:val="clear" w:color="auto" w:fill="FFFFFF"/>
              </w:rPr>
              <w:t>.</w:t>
            </w:r>
            <w:r w:rsidR="00DC4938" w:rsidRPr="00DC4938">
              <w:rPr>
                <w:rFonts w:ascii="Arial" w:hAnsi="Arial" w:cs="Arial"/>
                <w:sz w:val="24"/>
                <w:szCs w:val="24"/>
              </w:rPr>
              <w:t xml:space="preserve"> Conhecer a história do Cacau no Brasil.</w:t>
            </w:r>
          </w:p>
          <w:p w14:paraId="2BBE34BA" w14:textId="77777777" w:rsidR="00DC4938" w:rsidRPr="00DC4938" w:rsidRDefault="00DC4938" w:rsidP="00DC493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38">
              <w:rPr>
                <w:rFonts w:ascii="Arial" w:hAnsi="Arial" w:cs="Arial"/>
                <w:sz w:val="24"/>
                <w:szCs w:val="24"/>
              </w:rPr>
              <w:t xml:space="preserve">Compreender as transformações do grão desde o plantio até o resultado </w:t>
            </w:r>
            <w:proofErr w:type="gramStart"/>
            <w:r w:rsidRPr="00DC4938">
              <w:rPr>
                <w:rFonts w:ascii="Arial" w:hAnsi="Arial" w:cs="Arial"/>
                <w:sz w:val="24"/>
                <w:szCs w:val="24"/>
              </w:rPr>
              <w:t>final .</w:t>
            </w:r>
            <w:proofErr w:type="gramEnd"/>
          </w:p>
          <w:p w14:paraId="3AF97C97" w14:textId="77777777" w:rsidR="00DC4938" w:rsidRPr="00DC4938" w:rsidRDefault="00DC4938" w:rsidP="00DC493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38">
              <w:rPr>
                <w:rFonts w:ascii="Arial" w:hAnsi="Arial" w:cs="Arial"/>
                <w:sz w:val="24"/>
                <w:szCs w:val="24"/>
              </w:rPr>
              <w:t>Identificar o tempo do plantio, época da colheita, transformação do grão.</w:t>
            </w:r>
          </w:p>
          <w:p w14:paraId="102D8F77" w14:textId="77777777" w:rsidR="00DC4938" w:rsidRPr="00DC4938" w:rsidRDefault="00DC4938" w:rsidP="00DC493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38">
              <w:rPr>
                <w:rFonts w:ascii="Arial" w:hAnsi="Arial" w:cs="Arial"/>
                <w:sz w:val="24"/>
                <w:szCs w:val="24"/>
              </w:rPr>
              <w:t>Identificar em tabelas e gráficos sobre o preço do cacau</w:t>
            </w:r>
          </w:p>
          <w:p w14:paraId="3EE57D35" w14:textId="77777777" w:rsidR="00DC4938" w:rsidRPr="00DC4938" w:rsidRDefault="00DC4938" w:rsidP="00DC4938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38">
              <w:rPr>
                <w:rFonts w:ascii="Arial" w:hAnsi="Arial" w:cs="Arial"/>
                <w:sz w:val="24"/>
                <w:szCs w:val="24"/>
              </w:rPr>
              <w:t>Identificar e criar diferentes receitas a partir do grão do cacau.</w:t>
            </w:r>
            <w:bookmarkStart w:id="0" w:name="_GoBack"/>
            <w:bookmarkEnd w:id="0"/>
          </w:p>
          <w:p w14:paraId="05011DD8" w14:textId="77777777" w:rsidR="00DC4938" w:rsidRPr="00DC4938" w:rsidRDefault="00DC4938" w:rsidP="00DC4938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A201C" w14:textId="70D2DA6E" w:rsidR="00EE5322" w:rsidRDefault="00EE5322" w:rsidP="00EE5322">
            <w:pPr>
              <w:spacing w:line="360" w:lineRule="auto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  <w:p w14:paraId="2F221AB8" w14:textId="77777777" w:rsidR="00DC4938" w:rsidRPr="00EE5322" w:rsidRDefault="00DC4938" w:rsidP="00EE5322">
            <w:pPr>
              <w:spacing w:line="360" w:lineRule="auto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</w:p>
          <w:p w14:paraId="750A80D4" w14:textId="1399AD53" w:rsidR="00907B72" w:rsidRPr="00EE5322" w:rsidRDefault="00907B72">
            <w:pPr>
              <w:ind w:left="136"/>
              <w:rPr>
                <w:rFonts w:ascii="Arial" w:eastAsia="Arial" w:hAnsi="Arial"/>
                <w:i/>
                <w:color w:val="FF0000"/>
                <w:sz w:val="22"/>
                <w:szCs w:val="22"/>
              </w:rPr>
            </w:pPr>
          </w:p>
          <w:p w14:paraId="39DE3E17" w14:textId="6132CDB5" w:rsidR="00023CD7" w:rsidRPr="00EE5322" w:rsidRDefault="00023CD7">
            <w:pPr>
              <w:ind w:left="136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436A29" w14:paraId="49099AE6" w14:textId="77777777">
        <w:trPr>
          <w:trHeight w:val="415"/>
        </w:trPr>
        <w:tc>
          <w:tcPr>
            <w:tcW w:w="1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787ABE" w14:textId="77777777" w:rsidR="00436A29" w:rsidRPr="00EE5322" w:rsidRDefault="00480706">
            <w:pPr>
              <w:tabs>
                <w:tab w:val="left" w:pos="12255"/>
              </w:tabs>
              <w:ind w:left="136"/>
              <w:rPr>
                <w:rFonts w:ascii="Arial" w:eastAsia="Arial" w:hAnsi="Arial"/>
                <w:sz w:val="22"/>
                <w:szCs w:val="22"/>
              </w:rPr>
            </w:pPr>
            <w:r w:rsidRPr="00EE5322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 xml:space="preserve">PROPOSTA DE </w:t>
            </w:r>
            <w:r w:rsidR="006A7480" w:rsidRPr="00EE5322">
              <w:rPr>
                <w:rFonts w:ascii="Arial" w:eastAsia="Arial" w:hAnsi="Arial"/>
                <w:b/>
                <w:sz w:val="22"/>
                <w:szCs w:val="22"/>
              </w:rPr>
              <w:t xml:space="preserve">CULMINÂNCIA: </w:t>
            </w:r>
            <w:r w:rsidR="006A7480" w:rsidRPr="00EE5322">
              <w:rPr>
                <w:rFonts w:ascii="Arial" w:eastAsia="Arial" w:hAnsi="Arial"/>
                <w:i/>
                <w:color w:val="FF0000"/>
                <w:sz w:val="22"/>
                <w:szCs w:val="22"/>
              </w:rPr>
              <w:t xml:space="preserve">Indicar o produto final que </w:t>
            </w:r>
            <w:r w:rsidR="00907B72" w:rsidRPr="00EE5322">
              <w:rPr>
                <w:rFonts w:ascii="Arial" w:eastAsia="Arial" w:hAnsi="Arial"/>
                <w:i/>
                <w:color w:val="FF0000"/>
                <w:sz w:val="22"/>
                <w:szCs w:val="22"/>
              </w:rPr>
              <w:t xml:space="preserve">se </w:t>
            </w:r>
            <w:r w:rsidR="006A7480" w:rsidRPr="00EE5322">
              <w:rPr>
                <w:rFonts w:ascii="Arial" w:eastAsia="Arial" w:hAnsi="Arial"/>
                <w:i/>
                <w:color w:val="FF0000"/>
                <w:sz w:val="22"/>
                <w:szCs w:val="22"/>
              </w:rPr>
              <w:t xml:space="preserve">pretende realizar, a fim de socializar os conhecimentos adquiridos com outros públicos que não vivenciaram a execução </w:t>
            </w:r>
            <w:r w:rsidR="00907B72" w:rsidRPr="00EE5322">
              <w:rPr>
                <w:rFonts w:ascii="Arial" w:eastAsia="Arial" w:hAnsi="Arial"/>
                <w:i/>
                <w:color w:val="FF0000"/>
                <w:sz w:val="22"/>
                <w:szCs w:val="22"/>
              </w:rPr>
              <w:t>da Eletiva.</w:t>
            </w:r>
          </w:p>
        </w:tc>
      </w:tr>
    </w:tbl>
    <w:p w14:paraId="10883529" w14:textId="77777777" w:rsidR="00D112DF" w:rsidRDefault="00D112DF" w:rsidP="00D112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p w14:paraId="546C23EF" w14:textId="2927A361" w:rsidR="00436A29" w:rsidRPr="003629EB" w:rsidRDefault="006A7480" w:rsidP="00D112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b/>
          <w:color w:val="000000"/>
          <w:sz w:val="22"/>
          <w:szCs w:val="22"/>
          <w:u w:val="single"/>
        </w:rPr>
      </w:pPr>
      <w:r w:rsidRPr="003629EB">
        <w:rPr>
          <w:rFonts w:ascii="Arial" w:eastAsia="Arial" w:hAnsi="Arial"/>
          <w:b/>
          <w:color w:val="000000"/>
          <w:sz w:val="22"/>
          <w:szCs w:val="22"/>
          <w:u w:val="single"/>
        </w:rPr>
        <w:t>PLANEJAMENTO</w:t>
      </w:r>
    </w:p>
    <w:p w14:paraId="53AB70F3" w14:textId="77777777" w:rsidR="00D112DF" w:rsidRDefault="00D112DF" w:rsidP="00D112D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6"/>
        <w:tblW w:w="1559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3545"/>
        <w:gridCol w:w="12049"/>
      </w:tblGrid>
      <w:tr w:rsidR="00436A29" w14:paraId="1E711F0C" w14:textId="77777777" w:rsidTr="00023CD7">
        <w:trPr>
          <w:trHeight w:val="23"/>
        </w:trPr>
        <w:tc>
          <w:tcPr>
            <w:tcW w:w="15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03BC0" w14:textId="414D5572" w:rsidR="00023CD7" w:rsidRDefault="00023CD7" w:rsidP="00023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COMPONENTE CURRICULAR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:</w:t>
            </w:r>
          </w:p>
          <w:p w14:paraId="514AEE26" w14:textId="79367FC2" w:rsidR="00436A29" w:rsidRDefault="00023CD7" w:rsidP="00023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209A9A3" w14:textId="77777777" w:rsidR="00023CD7" w:rsidRDefault="00023CD7" w:rsidP="00023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PROFESSOR(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A):</w:t>
            </w:r>
          </w:p>
          <w:p w14:paraId="7318EE0B" w14:textId="17BD986D" w:rsidR="00023CD7" w:rsidRDefault="00023CD7" w:rsidP="00023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</w:tc>
      </w:tr>
      <w:tr w:rsidR="00023CD7" w14:paraId="63C20200" w14:textId="77777777" w:rsidTr="00023CD7">
        <w:trPr>
          <w:trHeight w:val="2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0DD5B" w14:textId="77777777" w:rsidR="00023CD7" w:rsidRDefault="00023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 w:right="131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OBJETOS DE CONHECIMENTO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414A0A" w14:textId="04115CF4" w:rsidR="00023CD7" w:rsidRDefault="00023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HABILIDADES A SEREM DESENVOLVIDAS</w:t>
            </w:r>
          </w:p>
        </w:tc>
      </w:tr>
      <w:tr w:rsidR="00023CD7" w14:paraId="7F747B58" w14:textId="77777777" w:rsidTr="00023CD7">
        <w:trPr>
          <w:trHeight w:val="2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3A5D3" w14:textId="77777777" w:rsidR="00023CD7" w:rsidRDefault="00023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Registrar os Objetos de Conhecimento de cada componente curricular que serão estudados com a Eletiva, ao longo do trimestre.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FF771" w14:textId="02306A63" w:rsidR="00023CD7" w:rsidRDefault="00023C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Registrar as Habilidades a serem desenvolvidas, ao longo do trimestre, de acordo com as necessidades diagnosticadas para a turma e as competências </w:t>
            </w:r>
            <w:proofErr w:type="spellStart"/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socioemocionais</w:t>
            </w:r>
            <w:proofErr w:type="spellEnd"/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 que se deseja alcançar.</w:t>
            </w:r>
          </w:p>
        </w:tc>
      </w:tr>
    </w:tbl>
    <w:p w14:paraId="32ACE23F" w14:textId="46352AB6" w:rsidR="00D112DF" w:rsidRDefault="00D112DF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14:paraId="00B45D2A" w14:textId="2266CDF4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14:paraId="5CF7DE3C" w14:textId="2C158BE9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14:paraId="51A53F36" w14:textId="4B76E517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6"/>
        <w:tblW w:w="1559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3545"/>
        <w:gridCol w:w="12049"/>
      </w:tblGrid>
      <w:tr w:rsidR="00023CD7" w14:paraId="2B2411CF" w14:textId="77777777" w:rsidTr="006109C5">
        <w:trPr>
          <w:trHeight w:val="23"/>
        </w:trPr>
        <w:tc>
          <w:tcPr>
            <w:tcW w:w="15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94663" w14:textId="2C56DCE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COMPONENTE CURRICULAR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:</w:t>
            </w:r>
          </w:p>
          <w:p w14:paraId="15EE3BC7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F7805C6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PROFESSOR(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A):</w:t>
            </w:r>
          </w:p>
          <w:p w14:paraId="6A827DE1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</w:tc>
      </w:tr>
      <w:tr w:rsidR="00023CD7" w14:paraId="4009DF59" w14:textId="77777777" w:rsidTr="006109C5">
        <w:trPr>
          <w:trHeight w:val="2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BE959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 w:right="131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OBJETOS DE CONHECIMENTO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C3C92F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HABILIDADES A SEREM DESENVOLVIDAS</w:t>
            </w:r>
          </w:p>
        </w:tc>
      </w:tr>
      <w:tr w:rsidR="00023CD7" w14:paraId="47F37095" w14:textId="77777777" w:rsidTr="006109C5">
        <w:trPr>
          <w:trHeight w:val="2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A39EA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Registrar os Objetos de Conhecimento de cada componente curricular que serão estudados com a Eletiva, ao longo do trimestre.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CA504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Registrar as Habilidades a serem desenvolvidas, ao longo do trimestre, de acordo com as necessidades diagnosticadas para a turma e as competências </w:t>
            </w:r>
            <w:proofErr w:type="spellStart"/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socioemocionais</w:t>
            </w:r>
            <w:proofErr w:type="spellEnd"/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 que se deseja alcançar.</w:t>
            </w:r>
          </w:p>
        </w:tc>
      </w:tr>
    </w:tbl>
    <w:p w14:paraId="1A1756E7" w14:textId="0C6D9923" w:rsidR="00023CD7" w:rsidRDefault="00023CD7" w:rsidP="00023CD7">
      <w:pPr>
        <w:rPr>
          <w:rFonts w:ascii="Arial" w:eastAsia="Arial" w:hAnsi="Arial"/>
          <w:b/>
          <w:color w:val="000000"/>
          <w:sz w:val="22"/>
          <w:szCs w:val="22"/>
        </w:rPr>
      </w:pPr>
    </w:p>
    <w:p w14:paraId="6398968D" w14:textId="6FD479F5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6"/>
        <w:tblW w:w="1559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773"/>
        <w:gridCol w:w="3261"/>
      </w:tblGrid>
      <w:tr w:rsidR="003629EB" w14:paraId="6B0A888A" w14:textId="77777777" w:rsidTr="003629EB">
        <w:trPr>
          <w:trHeight w:val="23"/>
        </w:trPr>
        <w:tc>
          <w:tcPr>
            <w:tcW w:w="1560" w:type="dxa"/>
            <w:shd w:val="clear" w:color="auto" w:fill="E7E6E6"/>
          </w:tcPr>
          <w:p w14:paraId="130EA25A" w14:textId="602FD252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DIA/MÊS </w:t>
            </w:r>
          </w:p>
        </w:tc>
        <w:tc>
          <w:tcPr>
            <w:tcW w:w="10773" w:type="dxa"/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450232" w14:textId="5BF0C58B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ESTRATÉGIAS</w:t>
            </w:r>
          </w:p>
        </w:tc>
        <w:tc>
          <w:tcPr>
            <w:tcW w:w="3261" w:type="dxa"/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21FCA" w14:textId="77777777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RECURSOS</w:t>
            </w:r>
          </w:p>
        </w:tc>
      </w:tr>
      <w:tr w:rsidR="003629EB" w14:paraId="699E4056" w14:textId="77777777" w:rsidTr="003629EB">
        <w:trPr>
          <w:trHeight w:val="23"/>
        </w:trPr>
        <w:tc>
          <w:tcPr>
            <w:tcW w:w="1560" w:type="dxa"/>
          </w:tcPr>
          <w:p w14:paraId="781EB38B" w14:textId="5B787D8C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Indicar o dia e o </w:t>
            </w: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lastRenderedPageBreak/>
              <w:t xml:space="preserve">mês </w:t>
            </w:r>
          </w:p>
        </w:tc>
        <w:tc>
          <w:tcPr>
            <w:tcW w:w="107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502EF" w14:textId="2DF10F1F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72B8" w14:textId="2EF5902A" w:rsidR="003629EB" w:rsidRDefault="003629EB" w:rsidP="003629EB">
            <w:pPr>
              <w:widowControl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 xml:space="preserve">Descrever os recursos pedagógicos </w:t>
            </w: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lastRenderedPageBreak/>
              <w:t>utilizados no desenvolvimento das estratégias para dinamização de seus planejamentos.</w:t>
            </w:r>
          </w:p>
        </w:tc>
      </w:tr>
      <w:tr w:rsidR="003629EB" w14:paraId="5710A703" w14:textId="77777777" w:rsidTr="003629EB">
        <w:trPr>
          <w:trHeight w:val="23"/>
        </w:trPr>
        <w:tc>
          <w:tcPr>
            <w:tcW w:w="1560" w:type="dxa"/>
          </w:tcPr>
          <w:p w14:paraId="148E670C" w14:textId="718A451D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9767C" w14:textId="44CC6D4F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35355" w14:textId="77777777" w:rsidR="003629EB" w:rsidRDefault="003629EB" w:rsidP="00023CD7">
            <w:pPr>
              <w:widowControl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</w:tr>
      <w:tr w:rsidR="003629EB" w14:paraId="1CFD83AD" w14:textId="77777777" w:rsidTr="003629EB">
        <w:trPr>
          <w:trHeight w:val="23"/>
        </w:trPr>
        <w:tc>
          <w:tcPr>
            <w:tcW w:w="1560" w:type="dxa"/>
          </w:tcPr>
          <w:p w14:paraId="3D3587B3" w14:textId="396EC4C0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0B9AC" w14:textId="608A6C6F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FC24B" w14:textId="77777777" w:rsidR="003629EB" w:rsidRDefault="003629EB" w:rsidP="00023CD7">
            <w:pPr>
              <w:widowControl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</w:tr>
      <w:tr w:rsidR="003629EB" w14:paraId="3567FD6A" w14:textId="77777777" w:rsidTr="003629EB">
        <w:trPr>
          <w:trHeight w:val="23"/>
        </w:trPr>
        <w:tc>
          <w:tcPr>
            <w:tcW w:w="1560" w:type="dxa"/>
          </w:tcPr>
          <w:p w14:paraId="7E1AA61E" w14:textId="77777777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FD4ED" w14:textId="77777777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82F36" w14:textId="77777777" w:rsidR="003629EB" w:rsidRDefault="003629EB" w:rsidP="00023CD7">
            <w:pPr>
              <w:widowControl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</w:tr>
      <w:tr w:rsidR="003629EB" w14:paraId="6E6500C5" w14:textId="77777777" w:rsidTr="003629EB">
        <w:trPr>
          <w:trHeight w:val="23"/>
        </w:trPr>
        <w:tc>
          <w:tcPr>
            <w:tcW w:w="1560" w:type="dxa"/>
          </w:tcPr>
          <w:p w14:paraId="51626B8F" w14:textId="77777777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F2EAE" w14:textId="77777777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EB290" w14:textId="77777777" w:rsidR="003629EB" w:rsidRDefault="003629EB" w:rsidP="00023CD7">
            <w:pPr>
              <w:widowControl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</w:tr>
      <w:tr w:rsidR="003629EB" w14:paraId="6510A900" w14:textId="77777777" w:rsidTr="003629EB">
        <w:trPr>
          <w:trHeight w:val="23"/>
        </w:trPr>
        <w:tc>
          <w:tcPr>
            <w:tcW w:w="1560" w:type="dxa"/>
          </w:tcPr>
          <w:p w14:paraId="086C96BC" w14:textId="77777777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916F4" w14:textId="77777777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2681A" w14:textId="77777777" w:rsidR="003629EB" w:rsidRDefault="003629EB" w:rsidP="00023CD7">
            <w:pPr>
              <w:widowControl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</w:tr>
      <w:tr w:rsidR="003629EB" w14:paraId="6AB4A545" w14:textId="77777777" w:rsidTr="003629EB">
        <w:trPr>
          <w:trHeight w:val="23"/>
        </w:trPr>
        <w:tc>
          <w:tcPr>
            <w:tcW w:w="1560" w:type="dxa"/>
          </w:tcPr>
          <w:p w14:paraId="472DDA02" w14:textId="77777777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07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7FE9A" w14:textId="32CC5F24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INSERIR LINHAS CONFORME A QUANTIDADE DE AULAS DO TRIMESTRE</w:t>
            </w:r>
          </w:p>
        </w:tc>
        <w:tc>
          <w:tcPr>
            <w:tcW w:w="32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F2BEA" w14:textId="77777777" w:rsidR="003629EB" w:rsidRDefault="003629EB" w:rsidP="00023CD7">
            <w:pPr>
              <w:widowControl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</w:tr>
    </w:tbl>
    <w:p w14:paraId="4557AAEF" w14:textId="4F456146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14:paraId="323B8C1A" w14:textId="317A8B67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6"/>
        <w:tblW w:w="1559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15594"/>
      </w:tblGrid>
      <w:tr w:rsidR="00023CD7" w14:paraId="66ECC4D5" w14:textId="77777777" w:rsidTr="006109C5">
        <w:trPr>
          <w:trHeight w:val="2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4CA1ED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023CD7" w14:paraId="795B9D90" w14:textId="77777777" w:rsidTr="006109C5">
        <w:trPr>
          <w:trHeight w:val="2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B6CF8" w14:textId="77777777" w:rsidR="00023CD7" w:rsidRDefault="00023CD7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i/>
                <w:color w:val="FF0000"/>
                <w:sz w:val="20"/>
                <w:szCs w:val="20"/>
              </w:rPr>
              <w:t>Informar os instrumentos/modalidades de acompanhamento e de avaliação da aprendizagem.</w:t>
            </w:r>
          </w:p>
          <w:p w14:paraId="24480103" w14:textId="1DA877DF" w:rsidR="003629EB" w:rsidRDefault="003629EB" w:rsidP="00610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</w:tr>
    </w:tbl>
    <w:p w14:paraId="3FD392BA" w14:textId="32B0CD73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14:paraId="43C6937D" w14:textId="3414ECAA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14:paraId="21C80FD3" w14:textId="1313D1DE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14:paraId="7A66FEAC" w14:textId="77777777" w:rsidR="00023CD7" w:rsidRDefault="00023CD7" w:rsidP="00023CD7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14:paraId="2D70475B" w14:textId="77777777" w:rsidR="00D112DF" w:rsidRPr="00D112DF" w:rsidRDefault="00D112DF" w:rsidP="00D112DF">
      <w:pPr>
        <w:ind w:left="-284" w:hanging="142"/>
        <w:rPr>
          <w:rFonts w:hint="eastAsia"/>
          <w:b/>
          <w:bCs/>
          <w:sz w:val="22"/>
          <w:szCs w:val="22"/>
        </w:rPr>
      </w:pPr>
      <w:r w:rsidRPr="00D112DF">
        <w:rPr>
          <w:rFonts w:ascii="Arial" w:hAnsi="Arial"/>
          <w:b/>
          <w:bCs/>
          <w:sz w:val="22"/>
          <w:szCs w:val="22"/>
        </w:rPr>
        <w:t xml:space="preserve">REFERÊNCIAS </w:t>
      </w:r>
    </w:p>
    <w:p w14:paraId="476E37F0" w14:textId="77777777" w:rsidR="00D112DF" w:rsidRPr="00D112DF" w:rsidRDefault="00D112DF" w:rsidP="00D112DF">
      <w:pPr>
        <w:rPr>
          <w:rFonts w:hint="eastAsia"/>
          <w:sz w:val="22"/>
          <w:szCs w:val="22"/>
        </w:rPr>
      </w:pPr>
      <w:r w:rsidRPr="00D112DF">
        <w:rPr>
          <w:rFonts w:ascii="Arial" w:hAnsi="Arial"/>
          <w:sz w:val="22"/>
          <w:szCs w:val="22"/>
        </w:rPr>
        <w:t>…</w:t>
      </w:r>
    </w:p>
    <w:p w14:paraId="6A64CFC5" w14:textId="3A3A808D" w:rsidR="00436A29" w:rsidRPr="00D112DF" w:rsidRDefault="00D112DF" w:rsidP="006A2CA5">
      <w:pPr>
        <w:jc w:val="right"/>
        <w:rPr>
          <w:rFonts w:ascii="Arial" w:eastAsia="Arial" w:hAnsi="Arial"/>
          <w:b/>
          <w:sz w:val="22"/>
          <w:szCs w:val="22"/>
        </w:rPr>
      </w:pPr>
      <w:r w:rsidRPr="00D112DF">
        <w:rPr>
          <w:rFonts w:ascii="Arial" w:hAnsi="Arial"/>
          <w:sz w:val="22"/>
          <w:szCs w:val="22"/>
        </w:rPr>
        <w:t xml:space="preserve">Colatina, _____ de ________________ </w:t>
      </w:r>
      <w:proofErr w:type="spellStart"/>
      <w:r w:rsidRPr="00D112DF">
        <w:rPr>
          <w:rFonts w:ascii="Arial" w:hAnsi="Arial"/>
          <w:sz w:val="22"/>
          <w:szCs w:val="22"/>
        </w:rPr>
        <w:t>de</w:t>
      </w:r>
      <w:proofErr w:type="spellEnd"/>
      <w:r w:rsidRPr="00D112DF">
        <w:rPr>
          <w:rFonts w:ascii="Arial" w:hAnsi="Arial"/>
          <w:sz w:val="22"/>
          <w:szCs w:val="22"/>
        </w:rPr>
        <w:t xml:space="preserve"> </w:t>
      </w:r>
      <w:r w:rsidR="003629EB">
        <w:rPr>
          <w:rFonts w:ascii="Arial" w:hAnsi="Arial"/>
          <w:sz w:val="22"/>
          <w:szCs w:val="22"/>
        </w:rPr>
        <w:t>2024</w:t>
      </w:r>
    </w:p>
    <w:sectPr w:rsidR="00436A29" w:rsidRPr="00D112DF">
      <w:headerReference w:type="default" r:id="rId9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DAC5D" w14:textId="77777777" w:rsidR="00F44C8B" w:rsidRDefault="00F44C8B">
      <w:pPr>
        <w:rPr>
          <w:rFonts w:hint="eastAsia"/>
        </w:rPr>
      </w:pPr>
      <w:r>
        <w:separator/>
      </w:r>
    </w:p>
  </w:endnote>
  <w:endnote w:type="continuationSeparator" w:id="0">
    <w:p w14:paraId="732F30E6" w14:textId="77777777" w:rsidR="00F44C8B" w:rsidRDefault="00F44C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210D5" w14:textId="77777777" w:rsidR="00F44C8B" w:rsidRDefault="00F44C8B">
      <w:pPr>
        <w:rPr>
          <w:rFonts w:hint="eastAsia"/>
        </w:rPr>
      </w:pPr>
      <w:r>
        <w:separator/>
      </w:r>
    </w:p>
  </w:footnote>
  <w:footnote w:type="continuationSeparator" w:id="0">
    <w:p w14:paraId="2C27A5B4" w14:textId="77777777" w:rsidR="00F44C8B" w:rsidRDefault="00F44C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6084D" w14:textId="77777777" w:rsidR="00436A29" w:rsidRDefault="006A7480">
    <w:pPr>
      <w:widowControl/>
      <w:pBdr>
        <w:top w:val="nil"/>
        <w:left w:val="nil"/>
        <w:bottom w:val="nil"/>
        <w:right w:val="nil"/>
        <w:between w:val="nil"/>
      </w:pBdr>
      <w:ind w:left="5812" w:right="4222" w:hanging="1842"/>
      <w:jc w:val="center"/>
      <w:rPr>
        <w:rFonts w:ascii="Arial" w:eastAsia="Arial" w:hAnsi="Arial"/>
        <w:color w:val="000000"/>
        <w:sz w:val="18"/>
        <w:szCs w:val="18"/>
      </w:rPr>
    </w:pPr>
    <w:r>
      <w:rPr>
        <w:rFonts w:ascii="Arial" w:eastAsia="Arial" w:hAnsi="Arial"/>
        <w:color w:val="000000"/>
        <w:sz w:val="18"/>
        <w:szCs w:val="18"/>
      </w:rPr>
      <w:t>ESTADO DO ESPÍRITO SANTO</w:t>
    </w: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68306C93" wp14:editId="24C2373E">
          <wp:simplePos x="0" y="0"/>
          <wp:positionH relativeFrom="column">
            <wp:posOffset>304800</wp:posOffset>
          </wp:positionH>
          <wp:positionV relativeFrom="paragraph">
            <wp:posOffset>-139063</wp:posOffset>
          </wp:positionV>
          <wp:extent cx="774065" cy="67373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64" t="-50" r="-64" b="-48"/>
                  <a:stretch>
                    <a:fillRect/>
                  </a:stretch>
                </pic:blipFill>
                <pic:spPr>
                  <a:xfrm>
                    <a:off x="0" y="0"/>
                    <a:ext cx="774065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 wp14:anchorId="49CE1852" wp14:editId="0287D09E">
          <wp:simplePos x="0" y="0"/>
          <wp:positionH relativeFrom="column">
            <wp:posOffset>8499475</wp:posOffset>
          </wp:positionH>
          <wp:positionV relativeFrom="paragraph">
            <wp:posOffset>24130</wp:posOffset>
          </wp:positionV>
          <wp:extent cx="752475" cy="542925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592F56" w14:textId="77777777" w:rsidR="00436A29" w:rsidRDefault="006A7480">
    <w:pPr>
      <w:widowControl/>
      <w:pBdr>
        <w:top w:val="nil"/>
        <w:left w:val="nil"/>
        <w:bottom w:val="nil"/>
        <w:right w:val="nil"/>
        <w:between w:val="nil"/>
      </w:pBdr>
      <w:ind w:left="5812" w:right="4222" w:hanging="1842"/>
      <w:jc w:val="center"/>
      <w:rPr>
        <w:rFonts w:ascii="Arial" w:eastAsia="Arial" w:hAnsi="Arial"/>
        <w:color w:val="000000"/>
        <w:sz w:val="18"/>
        <w:szCs w:val="18"/>
      </w:rPr>
    </w:pPr>
    <w:r>
      <w:rPr>
        <w:rFonts w:ascii="Arial" w:eastAsia="Arial" w:hAnsi="Arial"/>
        <w:color w:val="000000"/>
        <w:sz w:val="18"/>
        <w:szCs w:val="18"/>
      </w:rPr>
      <w:t>PREFEITURA MUNICIPAL DE COLATINA</w:t>
    </w:r>
  </w:p>
  <w:p w14:paraId="4B79ED61" w14:textId="77777777" w:rsidR="00436A29" w:rsidRDefault="006A74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6946"/>
        <w:tab w:val="center" w:pos="11907"/>
        <w:tab w:val="right" w:pos="16159"/>
      </w:tabs>
      <w:ind w:left="5812" w:right="4222" w:hanging="1842"/>
      <w:jc w:val="center"/>
      <w:rPr>
        <w:rFonts w:ascii="Arial" w:eastAsia="Arial" w:hAnsi="Arial"/>
        <w:b/>
        <w:color w:val="000000"/>
        <w:sz w:val="18"/>
        <w:szCs w:val="18"/>
      </w:rPr>
    </w:pPr>
    <w:r>
      <w:rPr>
        <w:rFonts w:ascii="Arial" w:eastAsia="Arial" w:hAnsi="Arial"/>
        <w:b/>
        <w:color w:val="000000"/>
        <w:sz w:val="18"/>
        <w:szCs w:val="18"/>
      </w:rPr>
      <w:t>Secretaria Municipal de Educação</w:t>
    </w:r>
  </w:p>
  <w:p w14:paraId="1D54E95B" w14:textId="36820F35" w:rsidR="00436A29" w:rsidRDefault="006A2CA5" w:rsidP="006A2C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6946"/>
        <w:tab w:val="left" w:pos="10490"/>
        <w:tab w:val="center" w:pos="11907"/>
        <w:tab w:val="right" w:pos="16159"/>
      </w:tabs>
      <w:ind w:left="5387" w:right="3371" w:hanging="1842"/>
      <w:jc w:val="center"/>
      <w:rPr>
        <w:rFonts w:ascii="Arial" w:eastAsia="Arial" w:hAnsi="Arial"/>
        <w:color w:val="000000"/>
        <w:sz w:val="16"/>
        <w:szCs w:val="16"/>
      </w:rPr>
    </w:pPr>
    <w:r w:rsidRPr="00AD3261">
      <w:rPr>
        <w:rFonts w:ascii="Arial" w:hAnsi="Arial"/>
        <w:sz w:val="14"/>
        <w:szCs w:val="14"/>
      </w:rPr>
      <w:t>Rua Alexandre Calmon, 416 – Edifício Golden Center – Centro – Colatina – ES – 29.700-040 – Tel.: 3177-7064</w:t>
    </w:r>
  </w:p>
  <w:p w14:paraId="5D890712" w14:textId="77777777" w:rsidR="00436A29" w:rsidRDefault="00436A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Liberation Serif" w:cs="Liberation Serif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7295"/>
    <w:multiLevelType w:val="hybridMultilevel"/>
    <w:tmpl w:val="2666A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646FE"/>
    <w:multiLevelType w:val="hybridMultilevel"/>
    <w:tmpl w:val="82709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29"/>
    <w:rsid w:val="00023CD7"/>
    <w:rsid w:val="00162AF0"/>
    <w:rsid w:val="00222580"/>
    <w:rsid w:val="00265FC9"/>
    <w:rsid w:val="002F2461"/>
    <w:rsid w:val="0032734A"/>
    <w:rsid w:val="0036249D"/>
    <w:rsid w:val="003629EB"/>
    <w:rsid w:val="0042329B"/>
    <w:rsid w:val="00436A29"/>
    <w:rsid w:val="00480706"/>
    <w:rsid w:val="004D5480"/>
    <w:rsid w:val="005B7729"/>
    <w:rsid w:val="00603839"/>
    <w:rsid w:val="006A2CA5"/>
    <w:rsid w:val="006A7480"/>
    <w:rsid w:val="00862B42"/>
    <w:rsid w:val="00907B72"/>
    <w:rsid w:val="00A57DA4"/>
    <w:rsid w:val="00C228B4"/>
    <w:rsid w:val="00C71C23"/>
    <w:rsid w:val="00CC576F"/>
    <w:rsid w:val="00D112DF"/>
    <w:rsid w:val="00DC4938"/>
    <w:rsid w:val="00DF6957"/>
    <w:rsid w:val="00EE5322"/>
    <w:rsid w:val="00F44C8B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0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87"/>
    <w:pPr>
      <w:suppressAutoHyphens/>
      <w:autoSpaceDN w:val="0"/>
      <w:textAlignment w:val="baseline"/>
    </w:pPr>
    <w:rPr>
      <w:rFonts w:eastAsia="NSimSun" w:cs="Arial"/>
      <w:kern w:val="3"/>
      <w:lang w:eastAsia="zh-CN" w:bidi="hi-IN"/>
    </w:rPr>
  </w:style>
  <w:style w:type="paragraph" w:styleId="Ttulo1">
    <w:name w:val="heading 1"/>
    <w:basedOn w:val="Standard"/>
    <w:next w:val="Textbody"/>
    <w:link w:val="Ttulo1Char"/>
    <w:uiPriority w:val="9"/>
    <w:qFormat/>
    <w:rsid w:val="00102987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02987"/>
    <w:rPr>
      <w:rFonts w:ascii="Times New Roman" w:eastAsia="Times New Roman" w:hAnsi="Times New Roman" w:cs="Times New Roman"/>
      <w:b/>
      <w:bCs/>
      <w:kern w:val="3"/>
      <w:sz w:val="48"/>
      <w:szCs w:val="48"/>
      <w:lang w:eastAsia="zh-CN"/>
    </w:rPr>
  </w:style>
  <w:style w:type="paragraph" w:customStyle="1" w:styleId="Standard">
    <w:name w:val="Standard"/>
    <w:rsid w:val="00102987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Standard"/>
    <w:rsid w:val="0010298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Textbody">
    <w:name w:val="Text body"/>
    <w:basedOn w:val="Standard"/>
    <w:rsid w:val="00102987"/>
    <w:pPr>
      <w:spacing w:after="140" w:line="276" w:lineRule="auto"/>
    </w:pPr>
  </w:style>
  <w:style w:type="character" w:customStyle="1" w:styleId="Internetlink">
    <w:name w:val="Internet link"/>
    <w:rsid w:val="00102987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1029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0298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029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0298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user">
    <w:name w:val="Standard (user)"/>
    <w:rsid w:val="00102987"/>
    <w:pPr>
      <w:suppressAutoHyphens/>
      <w:autoSpaceDN w:val="0"/>
      <w:textAlignment w:val="baseline"/>
    </w:pPr>
    <w:rPr>
      <w:rFonts w:eastAsia="SimSun, 宋体" w:cs="Mangal"/>
      <w:color w:val="00000A"/>
      <w:kern w:val="3"/>
      <w:lang w:eastAsia="zh-CN" w:bidi="hi-IN"/>
    </w:rPr>
  </w:style>
  <w:style w:type="paragraph" w:styleId="NormalWeb">
    <w:name w:val="Normal (Web)"/>
    <w:basedOn w:val="Normal"/>
    <w:uiPriority w:val="99"/>
    <w:unhideWhenUsed/>
    <w:rsid w:val="00245F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C4938"/>
    <w:pPr>
      <w:widowControl/>
      <w:autoSpaceDN/>
      <w:ind w:left="720"/>
      <w:contextualSpacing/>
      <w:textAlignment w:val="auto"/>
    </w:pPr>
    <w:rPr>
      <w:rFonts w:ascii="Calibri" w:eastAsia="Calibri" w:hAnsi="Calibri" w:cs="Calibri"/>
      <w:kern w:val="1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87"/>
    <w:pPr>
      <w:suppressAutoHyphens/>
      <w:autoSpaceDN w:val="0"/>
      <w:textAlignment w:val="baseline"/>
    </w:pPr>
    <w:rPr>
      <w:rFonts w:eastAsia="NSimSun" w:cs="Arial"/>
      <w:kern w:val="3"/>
      <w:lang w:eastAsia="zh-CN" w:bidi="hi-IN"/>
    </w:rPr>
  </w:style>
  <w:style w:type="paragraph" w:styleId="Ttulo1">
    <w:name w:val="heading 1"/>
    <w:basedOn w:val="Standard"/>
    <w:next w:val="Textbody"/>
    <w:link w:val="Ttulo1Char"/>
    <w:uiPriority w:val="9"/>
    <w:qFormat/>
    <w:rsid w:val="00102987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02987"/>
    <w:rPr>
      <w:rFonts w:ascii="Times New Roman" w:eastAsia="Times New Roman" w:hAnsi="Times New Roman" w:cs="Times New Roman"/>
      <w:b/>
      <w:bCs/>
      <w:kern w:val="3"/>
      <w:sz w:val="48"/>
      <w:szCs w:val="48"/>
      <w:lang w:eastAsia="zh-CN"/>
    </w:rPr>
  </w:style>
  <w:style w:type="paragraph" w:customStyle="1" w:styleId="Standard">
    <w:name w:val="Standard"/>
    <w:rsid w:val="00102987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Standard"/>
    <w:rsid w:val="0010298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Textbody">
    <w:name w:val="Text body"/>
    <w:basedOn w:val="Standard"/>
    <w:rsid w:val="00102987"/>
    <w:pPr>
      <w:spacing w:after="140" w:line="276" w:lineRule="auto"/>
    </w:pPr>
  </w:style>
  <w:style w:type="character" w:customStyle="1" w:styleId="Internetlink">
    <w:name w:val="Internet link"/>
    <w:rsid w:val="00102987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1029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0298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029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0298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user">
    <w:name w:val="Standard (user)"/>
    <w:rsid w:val="00102987"/>
    <w:pPr>
      <w:suppressAutoHyphens/>
      <w:autoSpaceDN w:val="0"/>
      <w:textAlignment w:val="baseline"/>
    </w:pPr>
    <w:rPr>
      <w:rFonts w:eastAsia="SimSun, 宋体" w:cs="Mangal"/>
      <w:color w:val="00000A"/>
      <w:kern w:val="3"/>
      <w:lang w:eastAsia="zh-CN" w:bidi="hi-IN"/>
    </w:rPr>
  </w:style>
  <w:style w:type="paragraph" w:styleId="NormalWeb">
    <w:name w:val="Normal (Web)"/>
    <w:basedOn w:val="Normal"/>
    <w:uiPriority w:val="99"/>
    <w:unhideWhenUsed/>
    <w:rsid w:val="00245F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C4938"/>
    <w:pPr>
      <w:widowControl/>
      <w:autoSpaceDN/>
      <w:ind w:left="720"/>
      <w:contextualSpacing/>
      <w:textAlignment w:val="auto"/>
    </w:pPr>
    <w:rPr>
      <w:rFonts w:ascii="Calibri" w:eastAsia="Calibri" w:hAnsi="Calibri" w:cs="Calibri"/>
      <w:kern w:val="1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hmLg3HRb2URreRUsPCZZmcM1/g==">AMUW2mVrsTBYU1icws7+rt30qIBzzULyUtTd9dExu/MZLl6RgVv5OAPr3psq9ndy5KPagGP3tSPTQjlYXa1H73HTo/oQAtkfKgreojtzYEe2dupQGryr6ok=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Michelli Meireles</dc:creator>
  <cp:lastModifiedBy>Notebook</cp:lastModifiedBy>
  <cp:revision>2</cp:revision>
  <dcterms:created xsi:type="dcterms:W3CDTF">2024-05-23T10:43:00Z</dcterms:created>
  <dcterms:modified xsi:type="dcterms:W3CDTF">2024-05-23T10:43:00Z</dcterms:modified>
</cp:coreProperties>
</file>