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8B9BE" w14:textId="77777777" w:rsidR="00076B0F" w:rsidRDefault="00076B0F">
      <w:pPr>
        <w:spacing w:after="0"/>
        <w:ind w:left="-1440" w:right="10480"/>
      </w:pPr>
    </w:p>
    <w:tbl>
      <w:tblPr>
        <w:tblStyle w:val="TableGrid"/>
        <w:tblW w:w="10720" w:type="dxa"/>
        <w:tblInd w:w="-690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20"/>
      </w:tblGrid>
      <w:tr w:rsidR="00076B0F" w14:paraId="7A329768" w14:textId="77777777">
        <w:trPr>
          <w:trHeight w:val="1520"/>
        </w:trPr>
        <w:tc>
          <w:tcPr>
            <w:tcW w:w="10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0000"/>
          </w:tcPr>
          <w:p w14:paraId="6A2A7760" w14:textId="77777777" w:rsidR="00076B0F" w:rsidRDefault="004324B0">
            <w:pPr>
              <w:ind w:left="30"/>
              <w:jc w:val="center"/>
            </w:pPr>
            <w:r>
              <w:rPr>
                <w:b/>
                <w:color w:val="FFFFFF"/>
                <w:sz w:val="28"/>
              </w:rPr>
              <w:t>DISCIPLINA ELETIVA</w:t>
            </w:r>
          </w:p>
        </w:tc>
      </w:tr>
      <w:tr w:rsidR="00076B0F" w14:paraId="24B89E63" w14:textId="77777777">
        <w:trPr>
          <w:trHeight w:val="499"/>
        </w:trPr>
        <w:tc>
          <w:tcPr>
            <w:tcW w:w="10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14:paraId="01E76274" w14:textId="77777777" w:rsidR="00076B0F" w:rsidRDefault="004324B0">
            <w:pPr>
              <w:ind w:left="30"/>
              <w:jc w:val="center"/>
            </w:pPr>
            <w:r>
              <w:t>TEMÁTICA</w:t>
            </w:r>
          </w:p>
        </w:tc>
      </w:tr>
      <w:tr w:rsidR="00076B0F" w14:paraId="0E1D0A15" w14:textId="77777777">
        <w:trPr>
          <w:trHeight w:val="2001"/>
        </w:trPr>
        <w:tc>
          <w:tcPr>
            <w:tcW w:w="10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68171" w14:textId="08154EE9" w:rsidR="00076B0F" w:rsidRDefault="00006D6D">
            <w:r>
              <w:t xml:space="preserve">A eletiva do campo ao coração atenderá alunos da educação infantil ao ensino fundamental. Com a finalidade de trabalhar habilidades práticas que </w:t>
            </w:r>
            <w:r w:rsidR="00836AB5">
              <w:t xml:space="preserve">beneficia </w:t>
            </w:r>
            <w:r>
              <w:t>os alunos no seu dia a dia, desenvolvendo a sua criatividade, coordenação motora, concentração, sua conexão interpessoal e seu senso crítico.</w:t>
            </w:r>
          </w:p>
          <w:p w14:paraId="59A0EFD1" w14:textId="6C583D39" w:rsidR="00006D6D" w:rsidRDefault="00836AB5">
            <w:r>
              <w:t>Já a utilização de materiais recicláveis e/ou reutilizáveis são a demonstração de que o cuidado do meio ambiente também está presente nesta eletiva. Para completar, será estimulado e orientado de maneira que os alunos poderão apresentar suas produções e fazer uso no ambiente escolar.</w:t>
            </w:r>
          </w:p>
        </w:tc>
      </w:tr>
      <w:tr w:rsidR="00076B0F" w14:paraId="4673BE41" w14:textId="77777777">
        <w:trPr>
          <w:trHeight w:val="500"/>
        </w:trPr>
        <w:tc>
          <w:tcPr>
            <w:tcW w:w="10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14:paraId="0B18835A" w14:textId="77777777" w:rsidR="00076B0F" w:rsidRDefault="004324B0">
            <w:pPr>
              <w:ind w:left="30"/>
              <w:jc w:val="center"/>
            </w:pPr>
            <w:r>
              <w:t>TÍTULO</w:t>
            </w:r>
          </w:p>
        </w:tc>
      </w:tr>
      <w:tr w:rsidR="00076B0F" w14:paraId="53E0316E" w14:textId="77777777">
        <w:trPr>
          <w:trHeight w:val="1459"/>
        </w:trPr>
        <w:tc>
          <w:tcPr>
            <w:tcW w:w="10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36E3A" w14:textId="77777777" w:rsidR="00F319C2" w:rsidRPr="00F319C2" w:rsidRDefault="00F319C2" w:rsidP="00F319C2">
            <w:pPr>
              <w:jc w:val="both"/>
              <w:rPr>
                <w:rFonts w:asciiTheme="minorHAnsi" w:hAnsiTheme="minorHAnsi" w:cstheme="minorHAnsi"/>
              </w:rPr>
            </w:pPr>
            <w:r w:rsidRPr="00F319C2">
              <w:rPr>
                <w:rFonts w:asciiTheme="minorHAnsi" w:hAnsiTheme="minorHAnsi" w:cstheme="minorHAnsi"/>
                <w:color w:val="403E3B"/>
                <w:shd w:val="clear" w:color="auto" w:fill="FFFFFF"/>
              </w:rPr>
              <w:t>DO CAMPO AO CORAÇÃO: ORGULHO CAIPIRA EM CADA BATIDA.</w:t>
            </w:r>
          </w:p>
          <w:p w14:paraId="0B68858F" w14:textId="36A52C46" w:rsidR="00F319C2" w:rsidRPr="00F319C2" w:rsidRDefault="00F319C2" w:rsidP="00F319C2">
            <w:pPr>
              <w:jc w:val="both"/>
              <w:rPr>
                <w:rFonts w:asciiTheme="minorHAnsi" w:hAnsiTheme="minorHAnsi" w:cstheme="minorHAnsi"/>
                <w:color w:val="403E3B"/>
                <w:shd w:val="clear" w:color="auto" w:fill="FFFFFF"/>
              </w:rPr>
            </w:pPr>
            <w:r w:rsidRPr="00F319C2">
              <w:rPr>
                <w:rFonts w:asciiTheme="minorHAnsi" w:hAnsiTheme="minorHAnsi" w:cstheme="minorHAnsi"/>
                <w:color w:val="403E3B"/>
                <w:shd w:val="clear" w:color="auto" w:fill="FFFFFF"/>
              </w:rPr>
              <w:t>ANIMAIS DE FAZENDA</w:t>
            </w:r>
            <w:r>
              <w:rPr>
                <w:rFonts w:asciiTheme="minorHAnsi" w:hAnsiTheme="minorHAnsi" w:cstheme="minorHAnsi"/>
                <w:color w:val="403E3B"/>
                <w:shd w:val="clear" w:color="auto" w:fill="FFFFFF"/>
              </w:rPr>
              <w:t>.</w:t>
            </w:r>
          </w:p>
          <w:p w14:paraId="6156A40B" w14:textId="77777777" w:rsidR="00076B0F" w:rsidRDefault="00076B0F"/>
        </w:tc>
      </w:tr>
      <w:tr w:rsidR="00076B0F" w14:paraId="40B880B6" w14:textId="77777777">
        <w:trPr>
          <w:trHeight w:val="483"/>
        </w:trPr>
        <w:tc>
          <w:tcPr>
            <w:tcW w:w="10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14:paraId="5AD53754" w14:textId="77777777" w:rsidR="00076B0F" w:rsidRDefault="004324B0">
            <w:pPr>
              <w:ind w:left="30"/>
              <w:jc w:val="center"/>
            </w:pPr>
            <w:r>
              <w:t>DISCIPLINAS</w:t>
            </w:r>
          </w:p>
        </w:tc>
      </w:tr>
      <w:tr w:rsidR="00076B0F" w14:paraId="722BE929" w14:textId="77777777">
        <w:trPr>
          <w:trHeight w:val="1938"/>
        </w:trPr>
        <w:tc>
          <w:tcPr>
            <w:tcW w:w="10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E8EE0" w14:textId="22DA19C1" w:rsidR="00076B0F" w:rsidRDefault="00F319C2">
            <w:r>
              <w:t xml:space="preserve">Arte / ciências. </w:t>
            </w:r>
          </w:p>
        </w:tc>
      </w:tr>
      <w:tr w:rsidR="00076B0F" w14:paraId="2C0560C5" w14:textId="77777777">
        <w:trPr>
          <w:trHeight w:val="500"/>
        </w:trPr>
        <w:tc>
          <w:tcPr>
            <w:tcW w:w="10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14:paraId="199CB62B" w14:textId="77777777" w:rsidR="00076B0F" w:rsidRDefault="004324B0">
            <w:pPr>
              <w:ind w:left="30"/>
              <w:jc w:val="center"/>
            </w:pPr>
            <w:r>
              <w:t>PROFESSORES</w:t>
            </w:r>
          </w:p>
        </w:tc>
      </w:tr>
      <w:tr w:rsidR="00076B0F" w14:paraId="6A127D34" w14:textId="77777777">
        <w:trPr>
          <w:trHeight w:val="1459"/>
        </w:trPr>
        <w:tc>
          <w:tcPr>
            <w:tcW w:w="10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E348A" w14:textId="0F7E37C1" w:rsidR="00076B0F" w:rsidRDefault="00F319C2">
            <w:r>
              <w:t xml:space="preserve">Andreia, Dauza e Lisdete. </w:t>
            </w:r>
          </w:p>
        </w:tc>
      </w:tr>
      <w:tr w:rsidR="00076B0F" w14:paraId="370C4B3B" w14:textId="77777777">
        <w:trPr>
          <w:trHeight w:val="483"/>
        </w:trPr>
        <w:tc>
          <w:tcPr>
            <w:tcW w:w="10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14:paraId="625A2362" w14:textId="77777777" w:rsidR="00076B0F" w:rsidRDefault="004324B0">
            <w:pPr>
              <w:ind w:left="30"/>
              <w:jc w:val="center"/>
            </w:pPr>
            <w:r>
              <w:t>JUSTIFICATIVA</w:t>
            </w:r>
          </w:p>
        </w:tc>
      </w:tr>
    </w:tbl>
    <w:p w14:paraId="6DAEEE19" w14:textId="77777777" w:rsidR="00076B0F" w:rsidRDefault="00076B0F">
      <w:pPr>
        <w:spacing w:after="0"/>
        <w:ind w:left="-1440" w:right="10480"/>
      </w:pPr>
    </w:p>
    <w:tbl>
      <w:tblPr>
        <w:tblStyle w:val="TableGrid"/>
        <w:tblW w:w="10720" w:type="dxa"/>
        <w:tblInd w:w="-690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20"/>
      </w:tblGrid>
      <w:tr w:rsidR="00076B0F" w14:paraId="3FD2E315" w14:textId="77777777">
        <w:trPr>
          <w:trHeight w:val="3380"/>
        </w:trPr>
        <w:tc>
          <w:tcPr>
            <w:tcW w:w="10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9FAAE" w14:textId="77777777" w:rsidR="009B3827" w:rsidRDefault="009B3827">
            <w:r>
              <w:lastRenderedPageBreak/>
              <w:t xml:space="preserve">O tema surgiu baseado nos sonhos das crianças, foram relatos de experiencias do interesse das turmas pela profissão veterinário (a) e o amor pelos animais. </w:t>
            </w:r>
          </w:p>
          <w:p w14:paraId="5B460535" w14:textId="5933BEDF" w:rsidR="009B3827" w:rsidRDefault="009B3827">
            <w:r>
              <w:t xml:space="preserve">Algumas crianças </w:t>
            </w:r>
            <w:r w:rsidR="002227B2">
              <w:t xml:space="preserve">têm </w:t>
            </w:r>
            <w:r>
              <w:t>a oportunidade de frequentar sítios e fazendas,</w:t>
            </w:r>
            <w:r w:rsidR="002227B2">
              <w:t xml:space="preserve"> e mesmo as que não tem podemos considerar </w:t>
            </w:r>
            <w:r>
              <w:t>que os animais fazem parte do dia a dias das crianças, por estarem presentes em desenhos animados, hist</w:t>
            </w:r>
            <w:r w:rsidR="002227B2">
              <w:t>ó</w:t>
            </w:r>
            <w:r>
              <w:t xml:space="preserve">rias, livros, filmes, jogos e brinquedos. </w:t>
            </w:r>
            <w:r w:rsidR="002227B2">
              <w:t>Possui um</w:t>
            </w:r>
            <w:r>
              <w:t xml:space="preserve"> importante</w:t>
            </w:r>
            <w:r w:rsidR="002227B2">
              <w:t xml:space="preserve"> caráter</w:t>
            </w:r>
            <w:r>
              <w:t xml:space="preserve"> de identificação de suas vivencias pessoais e </w:t>
            </w:r>
            <w:r w:rsidR="002227B2">
              <w:t>sociais,</w:t>
            </w:r>
            <w:r>
              <w:t xml:space="preserve"> isso desperta um interesse natural nas </w:t>
            </w:r>
            <w:r w:rsidR="002227B2">
              <w:t>crianças</w:t>
            </w:r>
            <w:r>
              <w:t>.</w:t>
            </w:r>
          </w:p>
          <w:p w14:paraId="6AF122DA" w14:textId="29314970" w:rsidR="00076B0F" w:rsidRDefault="002227B2">
            <w:r>
              <w:t>Acreditamos</w:t>
            </w:r>
            <w:r w:rsidR="009B3827">
              <w:t xml:space="preserve"> que o projeto trará grandes </w:t>
            </w:r>
            <w:r>
              <w:t>oportunidades para</w:t>
            </w:r>
            <w:r w:rsidR="009B3827">
              <w:t xml:space="preserve"> desenvolvermos as </w:t>
            </w:r>
            <w:r>
              <w:t>capacidades</w:t>
            </w:r>
            <w:r w:rsidR="009B3827">
              <w:t xml:space="preserve"> e conteúdos relacionados aos eixos propostos, além de proporcionar para o grupo aprendizagens </w:t>
            </w:r>
            <w:r>
              <w:t>significativas t</w:t>
            </w:r>
            <w:r w:rsidR="00930241">
              <w:t>raze</w:t>
            </w:r>
            <w:r>
              <w:t xml:space="preserve">ndo </w:t>
            </w:r>
            <w:r w:rsidR="00930241">
              <w:t xml:space="preserve"> ao conhecimento dos alunos o cuidado e a diversidade dos animais e o seu bem-estar.</w:t>
            </w:r>
          </w:p>
        </w:tc>
      </w:tr>
      <w:tr w:rsidR="00076B0F" w14:paraId="78A385E7" w14:textId="77777777">
        <w:trPr>
          <w:trHeight w:val="500"/>
        </w:trPr>
        <w:tc>
          <w:tcPr>
            <w:tcW w:w="10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14:paraId="185E6709" w14:textId="77777777" w:rsidR="00076B0F" w:rsidRDefault="004324B0">
            <w:pPr>
              <w:ind w:left="30"/>
              <w:jc w:val="center"/>
            </w:pPr>
            <w:r>
              <w:t>OBJETIVOS</w:t>
            </w:r>
          </w:p>
        </w:tc>
      </w:tr>
      <w:tr w:rsidR="00076B0F" w14:paraId="3A12C240" w14:textId="77777777">
        <w:trPr>
          <w:trHeight w:val="2901"/>
        </w:trPr>
        <w:tc>
          <w:tcPr>
            <w:tcW w:w="10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F1FBA" w14:textId="0A35327D" w:rsidR="00076B0F" w:rsidRDefault="00C4601F">
            <w:r>
              <w:t xml:space="preserve">Compreender a importância </w:t>
            </w:r>
            <w:r w:rsidR="002227B2">
              <w:t>d</w:t>
            </w:r>
            <w:r>
              <w:t>os profissionais da saúde veterinária.</w:t>
            </w:r>
          </w:p>
          <w:p w14:paraId="77C9249B" w14:textId="7AB33475" w:rsidR="00C4601F" w:rsidRDefault="00C4601F">
            <w:r>
              <w:t xml:space="preserve">Reflexão sobre os </w:t>
            </w:r>
            <w:r w:rsidR="002227B2">
              <w:t>cuidados</w:t>
            </w:r>
            <w:r>
              <w:t xml:space="preserve"> essenciais para cada grupo animal.</w:t>
            </w:r>
          </w:p>
          <w:p w14:paraId="030052E7" w14:textId="3E792463" w:rsidR="00C4601F" w:rsidRDefault="00930241">
            <w:r>
              <w:t>Formar cidadãos conscientes no meio ambiente em que vivem e a sustentabilidade</w:t>
            </w:r>
            <w:r w:rsidR="002227B2">
              <w:t>.</w:t>
            </w:r>
          </w:p>
          <w:p w14:paraId="4875B3D9" w14:textId="2A7525D1" w:rsidR="002227B2" w:rsidRDefault="002227B2">
            <w:r>
              <w:t xml:space="preserve">Conhecer os diversos animais </w:t>
            </w:r>
            <w:r w:rsidR="00F319C2">
              <w:t>apontando</w:t>
            </w:r>
            <w:r>
              <w:t xml:space="preserve"> para sua diversidade </w:t>
            </w:r>
            <w:r w:rsidR="00F319C2">
              <w:t>(local</w:t>
            </w:r>
            <w:r>
              <w:t xml:space="preserve"> onde vive, alimentação, seus hábitos e outras peculiaridades relativas a cada espécie.</w:t>
            </w:r>
          </w:p>
          <w:p w14:paraId="13743242" w14:textId="7264E518" w:rsidR="002227B2" w:rsidRDefault="002227B2">
            <w:r>
              <w:t>Comparar diversos tipos de animais através da observação,</w:t>
            </w:r>
            <w:r w:rsidR="00F319C2">
              <w:t xml:space="preserve"> (tamanho</w:t>
            </w:r>
            <w:r>
              <w:t xml:space="preserve">, peso, cor, textura, agilidade). </w:t>
            </w:r>
          </w:p>
          <w:p w14:paraId="3454F39E" w14:textId="63385421" w:rsidR="002227B2" w:rsidRDefault="002227B2"/>
        </w:tc>
      </w:tr>
      <w:tr w:rsidR="00076B0F" w14:paraId="755C5542" w14:textId="77777777">
        <w:trPr>
          <w:trHeight w:val="499"/>
        </w:trPr>
        <w:tc>
          <w:tcPr>
            <w:tcW w:w="10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14:paraId="7CB2E085" w14:textId="77777777" w:rsidR="00076B0F" w:rsidRDefault="004324B0">
            <w:pPr>
              <w:ind w:left="30"/>
              <w:jc w:val="center"/>
            </w:pPr>
            <w:r>
              <w:t>HABILIDADES E COMPETÊNCIAS A SEREM DESENVOLVIDAS</w:t>
            </w:r>
          </w:p>
        </w:tc>
      </w:tr>
      <w:tr w:rsidR="00076B0F" w14:paraId="14457E68" w14:textId="77777777">
        <w:trPr>
          <w:trHeight w:val="2780"/>
        </w:trPr>
        <w:tc>
          <w:tcPr>
            <w:tcW w:w="10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F7D5E" w14:textId="7F47A760" w:rsidR="00076B0F" w:rsidRDefault="00C4601F">
            <w:r>
              <w:t>Identificar os cuidados que é necessário com os animais.</w:t>
            </w:r>
          </w:p>
          <w:p w14:paraId="7AED1B6A" w14:textId="7DDF5839" w:rsidR="002227B2" w:rsidRDefault="00F319C2">
            <w:r>
              <w:t>Incentivar</w:t>
            </w:r>
            <w:r w:rsidR="002227B2">
              <w:t xml:space="preserve"> o respeito á natureza</w:t>
            </w:r>
            <w:r w:rsidR="00D027E6">
              <w:t xml:space="preserve">, familiarizar se com os animais e conhecer suas características, ondem vivem e </w:t>
            </w:r>
            <w:r w:rsidR="008A7942">
              <w:t>para que</w:t>
            </w:r>
            <w:r w:rsidR="00D027E6">
              <w:t xml:space="preserve"> servem. </w:t>
            </w:r>
          </w:p>
          <w:p w14:paraId="5DD0C259" w14:textId="06230C0C" w:rsidR="00C4601F" w:rsidRDefault="00C4601F">
            <w:r>
              <w:t xml:space="preserve">Buscar informações sobre maus tratos e tráficos de animais e as </w:t>
            </w:r>
            <w:r w:rsidR="002227B2">
              <w:t>consequências</w:t>
            </w:r>
            <w:r>
              <w:t xml:space="preserve"> dos atos.</w:t>
            </w:r>
          </w:p>
          <w:p w14:paraId="33269F65" w14:textId="2DCB16D9" w:rsidR="00C4601F" w:rsidRDefault="00C4601F">
            <w:r>
              <w:t xml:space="preserve">Proporcionar a compreensão sobre a adoção e cuidados de animais que foram </w:t>
            </w:r>
            <w:r w:rsidR="002227B2">
              <w:t>abandonados.</w:t>
            </w:r>
          </w:p>
          <w:p w14:paraId="30172C59" w14:textId="3F264B08" w:rsidR="00C4601F" w:rsidRDefault="00C4601F">
            <w:r>
              <w:t xml:space="preserve">Viabilizar a importância </w:t>
            </w:r>
            <w:r w:rsidR="00930241">
              <w:t xml:space="preserve">da adoção animal e </w:t>
            </w:r>
            <w:r w:rsidR="002227B2">
              <w:t>castração</w:t>
            </w:r>
            <w:r w:rsidR="00930241">
              <w:t xml:space="preserve">. </w:t>
            </w:r>
          </w:p>
          <w:p w14:paraId="10AD0EEA" w14:textId="77777777" w:rsidR="00930241" w:rsidRDefault="00930241">
            <w:r>
              <w:t>Distinguir e resolver situações que envolvam os animais e as suas diferenças básicas.</w:t>
            </w:r>
          </w:p>
          <w:p w14:paraId="723FCA6C" w14:textId="132F17B4" w:rsidR="00F319C2" w:rsidRDefault="00F319C2"/>
        </w:tc>
      </w:tr>
      <w:tr w:rsidR="00076B0F" w14:paraId="65893D74" w14:textId="77777777">
        <w:trPr>
          <w:trHeight w:val="483"/>
        </w:trPr>
        <w:tc>
          <w:tcPr>
            <w:tcW w:w="10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14:paraId="490F2848" w14:textId="77777777" w:rsidR="00076B0F" w:rsidRDefault="004324B0">
            <w:pPr>
              <w:ind w:left="30"/>
              <w:jc w:val="center"/>
            </w:pPr>
            <w:r>
              <w:t>CONTEÚDO PROGRAMÁTICO</w:t>
            </w:r>
          </w:p>
        </w:tc>
      </w:tr>
      <w:tr w:rsidR="00076B0F" w14:paraId="005ABB9E" w14:textId="77777777">
        <w:trPr>
          <w:trHeight w:val="2437"/>
        </w:trPr>
        <w:tc>
          <w:tcPr>
            <w:tcW w:w="10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EE025" w14:textId="3B43F319" w:rsidR="00076B0F" w:rsidRDefault="00360FCA">
            <w:r>
              <w:t xml:space="preserve">Conhecer características gerais sobre alimentação </w:t>
            </w:r>
            <w:r w:rsidR="00D0355F">
              <w:t>aquedada</w:t>
            </w:r>
            <w:r>
              <w:t xml:space="preserve"> para cada animal.</w:t>
            </w:r>
          </w:p>
          <w:p w14:paraId="57ABAAC6" w14:textId="7A74833E" w:rsidR="00360FCA" w:rsidRDefault="00360FCA">
            <w:r>
              <w:t xml:space="preserve">Orientação sobre cuidados </w:t>
            </w:r>
            <w:r w:rsidR="00D0355F">
              <w:t>necessários</w:t>
            </w:r>
            <w:r>
              <w:t xml:space="preserve"> com os </w:t>
            </w:r>
            <w:r w:rsidR="00D0355F">
              <w:t>animais</w:t>
            </w:r>
            <w:r>
              <w:t>.</w:t>
            </w:r>
          </w:p>
          <w:p w14:paraId="55E0B758" w14:textId="28417063" w:rsidR="00360FCA" w:rsidRDefault="00360FCA">
            <w:r>
              <w:t xml:space="preserve">Pesquisas sobre grupos e </w:t>
            </w:r>
            <w:r w:rsidR="00D0355F">
              <w:t>espécies</w:t>
            </w:r>
            <w:r>
              <w:t xml:space="preserve"> de animais que </w:t>
            </w:r>
            <w:r w:rsidR="00D0355F">
              <w:t>existem no mundo.</w:t>
            </w:r>
          </w:p>
          <w:p w14:paraId="353C7298" w14:textId="7DB5DDBB" w:rsidR="00D0355F" w:rsidRDefault="00D0355F">
            <w:r>
              <w:t>Investigação sobre a prática de tráfico de animais no mundo.</w:t>
            </w:r>
          </w:p>
          <w:p w14:paraId="5D07692D" w14:textId="4B23BDFD" w:rsidR="00D0355F" w:rsidRDefault="00D0355F"/>
        </w:tc>
      </w:tr>
      <w:tr w:rsidR="00076B0F" w14:paraId="25C8D7DC" w14:textId="77777777">
        <w:trPr>
          <w:trHeight w:val="500"/>
        </w:trPr>
        <w:tc>
          <w:tcPr>
            <w:tcW w:w="10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14:paraId="33DC4ED4" w14:textId="77777777" w:rsidR="00076B0F" w:rsidRDefault="004324B0">
            <w:pPr>
              <w:ind w:left="30"/>
              <w:jc w:val="center"/>
            </w:pPr>
            <w:r>
              <w:lastRenderedPageBreak/>
              <w:t>METODOLOGIA</w:t>
            </w:r>
          </w:p>
        </w:tc>
      </w:tr>
    </w:tbl>
    <w:p w14:paraId="250DE7AB" w14:textId="77777777" w:rsidR="00076B0F" w:rsidRDefault="00076B0F">
      <w:pPr>
        <w:spacing w:after="0"/>
        <w:ind w:left="-1440" w:right="10480"/>
      </w:pPr>
    </w:p>
    <w:tbl>
      <w:tblPr>
        <w:tblStyle w:val="TableGrid"/>
        <w:tblW w:w="10720" w:type="dxa"/>
        <w:tblInd w:w="-69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20"/>
      </w:tblGrid>
      <w:tr w:rsidR="00076B0F" w14:paraId="5F58486A" w14:textId="77777777">
        <w:trPr>
          <w:trHeight w:val="2881"/>
        </w:trPr>
        <w:tc>
          <w:tcPr>
            <w:tcW w:w="10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345DB" w14:textId="77777777" w:rsidR="00076B0F" w:rsidRDefault="00D027E6">
            <w:r>
              <w:t>Roda de conversa sobre cada animal a ser estudado.</w:t>
            </w:r>
          </w:p>
          <w:p w14:paraId="6512DD84" w14:textId="77777777" w:rsidR="00D027E6" w:rsidRDefault="00D027E6">
            <w:r>
              <w:t xml:space="preserve">Jogo da memoria com a ilustração de animais estudados. </w:t>
            </w:r>
          </w:p>
          <w:p w14:paraId="2CF3CF12" w14:textId="77777777" w:rsidR="00D027E6" w:rsidRDefault="00D027E6">
            <w:r>
              <w:t>Palestra com a veterinária Mariana Falquetto.</w:t>
            </w:r>
          </w:p>
          <w:p w14:paraId="16155538" w14:textId="77777777" w:rsidR="00D027E6" w:rsidRDefault="00D027E6">
            <w:r>
              <w:t>Confecção de brinquedos com sucatas e recicláveis inspirados nos animais.</w:t>
            </w:r>
          </w:p>
          <w:p w14:paraId="0C4D8722" w14:textId="77777777" w:rsidR="00D027E6" w:rsidRDefault="00D027E6">
            <w:r>
              <w:t xml:space="preserve">Perguntas sobre curiosidades dos animais. </w:t>
            </w:r>
          </w:p>
          <w:p w14:paraId="1B45055C" w14:textId="77777777" w:rsidR="00D027E6" w:rsidRDefault="00D027E6">
            <w:r>
              <w:t>Aula passeio ao zoológico.</w:t>
            </w:r>
          </w:p>
          <w:p w14:paraId="59752068" w14:textId="383B5E7E" w:rsidR="00D027E6" w:rsidRDefault="00D027E6">
            <w:r>
              <w:t>Poema as borboletas de Vinicius de morais</w:t>
            </w:r>
          </w:p>
          <w:p w14:paraId="336FDEBE" w14:textId="65C0E109" w:rsidR="00F319C2" w:rsidRDefault="00D027E6">
            <w:r>
              <w:t xml:space="preserve">Parlendas </w:t>
            </w:r>
          </w:p>
          <w:p w14:paraId="7C5DA07A" w14:textId="3E9CF0C1" w:rsidR="00D027E6" w:rsidRDefault="00D027E6">
            <w:r>
              <w:t>Dobraduras</w:t>
            </w:r>
          </w:p>
          <w:p w14:paraId="4F656F71" w14:textId="1E08683C" w:rsidR="00D027E6" w:rsidRDefault="00D027E6">
            <w:r>
              <w:t xml:space="preserve">Músicas relacionadas ao tema. </w:t>
            </w:r>
          </w:p>
          <w:p w14:paraId="217D4F4F" w14:textId="70D040C2" w:rsidR="00D027E6" w:rsidRDefault="00D027E6">
            <w:r>
              <w:t xml:space="preserve">Histórias relacionadas ao tema. </w:t>
            </w:r>
          </w:p>
        </w:tc>
      </w:tr>
      <w:tr w:rsidR="00076B0F" w14:paraId="7A1BD9CD" w14:textId="77777777">
        <w:trPr>
          <w:trHeight w:val="499"/>
        </w:trPr>
        <w:tc>
          <w:tcPr>
            <w:tcW w:w="10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14:paraId="58DEE59F" w14:textId="77777777" w:rsidR="00076B0F" w:rsidRDefault="004324B0">
            <w:pPr>
              <w:ind w:left="30"/>
              <w:jc w:val="center"/>
            </w:pPr>
            <w:r>
              <w:t>RECURSOS DIDÁTICOS NECESSÁRIOS</w:t>
            </w:r>
          </w:p>
        </w:tc>
      </w:tr>
      <w:tr w:rsidR="00076B0F" w14:paraId="4E598CEF" w14:textId="77777777">
        <w:trPr>
          <w:trHeight w:val="4358"/>
        </w:trPr>
        <w:tc>
          <w:tcPr>
            <w:tcW w:w="10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70CE2" w14:textId="248AA48C" w:rsidR="00076B0F" w:rsidRDefault="00360FCA">
            <w:r>
              <w:t>Vídeo sobre animais.</w:t>
            </w:r>
          </w:p>
          <w:p w14:paraId="046223A1" w14:textId="77777777" w:rsidR="00360FCA" w:rsidRDefault="00360FCA">
            <w:r>
              <w:t>Cadernos para anotações.</w:t>
            </w:r>
          </w:p>
          <w:p w14:paraId="4B35EE97" w14:textId="77777777" w:rsidR="00360FCA" w:rsidRDefault="00360FCA">
            <w:r>
              <w:t>Textos para contextualização de vários temas a serem abordados.</w:t>
            </w:r>
          </w:p>
          <w:p w14:paraId="536D75A1" w14:textId="77777777" w:rsidR="00360FCA" w:rsidRDefault="00360FCA">
            <w:r>
              <w:t xml:space="preserve">Prática de desenho e pintura individual e coletiva. </w:t>
            </w:r>
          </w:p>
          <w:p w14:paraId="797A1429" w14:textId="77777777" w:rsidR="006C20E1" w:rsidRDefault="006C20E1">
            <w:r>
              <w:t>Palestrante (veterinária).</w:t>
            </w:r>
          </w:p>
          <w:p w14:paraId="197F93E6" w14:textId="4882D158" w:rsidR="006C20E1" w:rsidRDefault="006C20E1">
            <w:r>
              <w:t>Bilhetes de autorização.</w:t>
            </w:r>
          </w:p>
        </w:tc>
      </w:tr>
      <w:tr w:rsidR="00076B0F" w14:paraId="4C3BFC97" w14:textId="77777777">
        <w:trPr>
          <w:trHeight w:val="483"/>
        </w:trPr>
        <w:tc>
          <w:tcPr>
            <w:tcW w:w="10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14:paraId="5C80975F" w14:textId="77777777" w:rsidR="00076B0F" w:rsidRDefault="004324B0">
            <w:pPr>
              <w:ind w:left="30"/>
              <w:jc w:val="center"/>
            </w:pPr>
            <w:r>
              <w:t>PROPOSTA PARA A CULMINÂNCIA</w:t>
            </w:r>
          </w:p>
        </w:tc>
      </w:tr>
      <w:tr w:rsidR="00076B0F" w14:paraId="637C8A23" w14:textId="77777777">
        <w:trPr>
          <w:trHeight w:val="1939"/>
        </w:trPr>
        <w:tc>
          <w:tcPr>
            <w:tcW w:w="10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54734" w14:textId="1435CEC9" w:rsidR="00076B0F" w:rsidRDefault="0011181C">
            <w:r>
              <w:t>Apresentações das atividades propostas: palestra com a veterinária, aula passeio, produções coletivas e individuais.</w:t>
            </w:r>
          </w:p>
          <w:p w14:paraId="159FC670" w14:textId="085F0D79" w:rsidR="0011181C" w:rsidRDefault="0011181C">
            <w:r>
              <w:t xml:space="preserve">Apresentação da música seu lobato, parlenda animais e poema as borboletas. </w:t>
            </w:r>
          </w:p>
          <w:p w14:paraId="345607F8" w14:textId="4151A858" w:rsidR="0011181C" w:rsidRDefault="0011181C">
            <w:r>
              <w:t xml:space="preserve">Exposição dos animais confeccionados e das ilustrações sobre aula passeio no zoológico. </w:t>
            </w:r>
          </w:p>
        </w:tc>
      </w:tr>
      <w:tr w:rsidR="00076B0F" w14:paraId="25DDC087" w14:textId="77777777">
        <w:trPr>
          <w:trHeight w:val="500"/>
        </w:trPr>
        <w:tc>
          <w:tcPr>
            <w:tcW w:w="10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14:paraId="3BCC40C6" w14:textId="77777777" w:rsidR="00076B0F" w:rsidRDefault="004324B0">
            <w:pPr>
              <w:ind w:left="30"/>
              <w:jc w:val="center"/>
            </w:pPr>
            <w:r>
              <w:t>AVALIAÇÃO</w:t>
            </w:r>
          </w:p>
        </w:tc>
      </w:tr>
      <w:tr w:rsidR="00076B0F" w14:paraId="0BB15135" w14:textId="77777777">
        <w:trPr>
          <w:trHeight w:val="1938"/>
        </w:trPr>
        <w:tc>
          <w:tcPr>
            <w:tcW w:w="10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3277D" w14:textId="178FC60B" w:rsidR="00076B0F" w:rsidRDefault="00360FCA">
            <w:r>
              <w:lastRenderedPageBreak/>
              <w:t>Participação dos alunos nas atividades: Práticas (envolvimento, autonomia e protagonismo).</w:t>
            </w:r>
          </w:p>
          <w:p w14:paraId="21F13F5E" w14:textId="3EE6090D" w:rsidR="00360FCA" w:rsidRDefault="00360FCA">
            <w:r>
              <w:t>Teóricas (pesquisas, participação interação na aula dialogada, articulação nos conhecimentos).</w:t>
            </w:r>
          </w:p>
          <w:p w14:paraId="4914CB7E" w14:textId="77777777" w:rsidR="00360FCA" w:rsidRDefault="00360FCA">
            <w:r>
              <w:t xml:space="preserve">Culminância (participação no projeto da eletiva e apresentação aos alunos. </w:t>
            </w:r>
          </w:p>
          <w:p w14:paraId="472FB14A" w14:textId="33AE2950" w:rsidR="00006D6D" w:rsidRDefault="00006D6D"/>
        </w:tc>
      </w:tr>
      <w:tr w:rsidR="00076B0F" w14:paraId="081A23B4" w14:textId="77777777">
        <w:trPr>
          <w:trHeight w:val="483"/>
        </w:trPr>
        <w:tc>
          <w:tcPr>
            <w:tcW w:w="10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14:paraId="2C851241" w14:textId="77777777" w:rsidR="00076B0F" w:rsidRDefault="004324B0">
            <w:pPr>
              <w:ind w:left="30"/>
              <w:jc w:val="center"/>
            </w:pPr>
            <w:r>
              <w:t>REFERÊNCIAS BIBLIOGRÁFICAS</w:t>
            </w:r>
          </w:p>
        </w:tc>
      </w:tr>
    </w:tbl>
    <w:p w14:paraId="1EE1CEEE" w14:textId="0F65E14B" w:rsidR="00006D6D" w:rsidRDefault="00006D6D" w:rsidP="006D3DD7">
      <w:pPr>
        <w:spacing w:after="0"/>
        <w:ind w:right="-1000"/>
        <w:rPr>
          <w:sz w:val="24"/>
          <w:szCs w:val="24"/>
        </w:rPr>
      </w:pPr>
    </w:p>
    <w:p w14:paraId="08065C10" w14:textId="77777777" w:rsidR="006D3DD7" w:rsidRDefault="006D3DD7" w:rsidP="006D3DD7">
      <w:pPr>
        <w:rPr>
          <w:rFonts w:asciiTheme="minorHAnsi" w:eastAsiaTheme="minorHAnsi" w:hAnsiTheme="minorHAnsi" w:cstheme="minorBidi"/>
          <w:color w:val="auto"/>
        </w:rPr>
      </w:pPr>
      <w:r>
        <w:t>MODELO PEDAGÓGICO DA EDUCAÇÃO EM TEMPO INTEGRAL DO ESPÍRITO SANTO – Ensino Fundamental – Anos Iniciais – Governo do Estado do Espírito Santo / Secretaria de Estado de Educação – SEDU – Vitória – Brasil 2022.</w:t>
      </w:r>
    </w:p>
    <w:p w14:paraId="6062CD20" w14:textId="77777777" w:rsidR="006D3DD7" w:rsidRPr="00006D6D" w:rsidRDefault="006D3DD7">
      <w:pPr>
        <w:spacing w:after="0"/>
        <w:ind w:left="-700" w:right="-1000"/>
        <w:rPr>
          <w:sz w:val="24"/>
          <w:szCs w:val="24"/>
        </w:rPr>
      </w:pPr>
    </w:p>
    <w:sectPr w:rsidR="006D3DD7" w:rsidRPr="00006D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40"/>
      <w:pgMar w:top="1440" w:right="1440" w:bottom="1440" w:left="1440" w:header="585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013C" w14:textId="77777777" w:rsidR="002A6ADB" w:rsidRDefault="002A6ADB">
      <w:pPr>
        <w:spacing w:after="0" w:line="240" w:lineRule="auto"/>
      </w:pPr>
      <w:r>
        <w:separator/>
      </w:r>
    </w:p>
  </w:endnote>
  <w:endnote w:type="continuationSeparator" w:id="0">
    <w:p w14:paraId="28439F36" w14:textId="77777777" w:rsidR="002A6ADB" w:rsidRDefault="002A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A0D" w14:textId="77777777" w:rsidR="00076B0F" w:rsidRDefault="004324B0">
    <w:pPr>
      <w:spacing w:after="0"/>
      <w:ind w:left="1121"/>
    </w:pPr>
    <w:r>
      <w:rPr>
        <w:rFonts w:ascii="Arial" w:eastAsia="Arial" w:hAnsi="Arial" w:cs="Arial"/>
        <w:sz w:val="18"/>
      </w:rPr>
      <w:t>Av. César Hilal, 1111 - Santa Lúcia CEP: 29056-085 - Vitória / ES. Tel: (27) 3636-7771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66B4" w14:textId="77777777" w:rsidR="00076B0F" w:rsidRDefault="004324B0">
    <w:pPr>
      <w:spacing w:after="0"/>
      <w:ind w:left="1121"/>
    </w:pPr>
    <w:r>
      <w:rPr>
        <w:rFonts w:ascii="Arial" w:eastAsia="Arial" w:hAnsi="Arial" w:cs="Arial"/>
        <w:sz w:val="18"/>
      </w:rPr>
      <w:t>Av. César Hilal, 1111 - Santa Lúcia CEP: 29056-085 - Vitória / ES. Tel: (27) 3636-7771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209E" w14:textId="77777777" w:rsidR="00076B0F" w:rsidRDefault="004324B0">
    <w:pPr>
      <w:spacing w:after="0"/>
      <w:ind w:left="1121"/>
    </w:pPr>
    <w:r>
      <w:rPr>
        <w:rFonts w:ascii="Arial" w:eastAsia="Arial" w:hAnsi="Arial" w:cs="Arial"/>
        <w:sz w:val="18"/>
      </w:rPr>
      <w:t>Av. César Hilal, 1111 - Santa Lúcia CEP: 29056-085 - Vitória / ES. Tel: (27) 3636-7771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2BF3" w14:textId="77777777" w:rsidR="002A6ADB" w:rsidRDefault="002A6ADB">
      <w:pPr>
        <w:spacing w:after="0" w:line="240" w:lineRule="auto"/>
      </w:pPr>
      <w:r>
        <w:separator/>
      </w:r>
    </w:p>
  </w:footnote>
  <w:footnote w:type="continuationSeparator" w:id="0">
    <w:p w14:paraId="6E8680FD" w14:textId="77777777" w:rsidR="002A6ADB" w:rsidRDefault="002A6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2FAB" w14:textId="77777777" w:rsidR="00076B0F" w:rsidRDefault="004324B0">
    <w:pPr>
      <w:spacing w:after="18"/>
      <w:ind w:left="605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EA74230" wp14:editId="01A316AA">
          <wp:simplePos x="0" y="0"/>
          <wp:positionH relativeFrom="page">
            <wp:posOffset>631825</wp:posOffset>
          </wp:positionH>
          <wp:positionV relativeFrom="page">
            <wp:posOffset>371475</wp:posOffset>
          </wp:positionV>
          <wp:extent cx="600075" cy="657225"/>
          <wp:effectExtent l="0" t="0" r="0" b="0"/>
          <wp:wrapSquare wrapText="bothSides"/>
          <wp:docPr id="37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</w:rPr>
      <w:t>GOVERNO DO ESTADO DO ESPÍRITO SANTO</w:t>
    </w:r>
  </w:p>
  <w:p w14:paraId="1654A5D7" w14:textId="77777777" w:rsidR="00076B0F" w:rsidRDefault="004324B0">
    <w:pPr>
      <w:spacing w:after="18"/>
      <w:ind w:left="605"/>
    </w:pPr>
    <w:r>
      <w:rPr>
        <w:rFonts w:ascii="Arial" w:eastAsia="Arial" w:hAnsi="Arial" w:cs="Arial"/>
        <w:b/>
      </w:rPr>
      <w:t>SECRETARIA DE ESTADO DA EDUCAÇÃO</w:t>
    </w:r>
  </w:p>
  <w:p w14:paraId="486AE01A" w14:textId="77777777" w:rsidR="00076B0F" w:rsidRDefault="004324B0">
    <w:pPr>
      <w:spacing w:after="0"/>
      <w:ind w:left="605"/>
    </w:pPr>
    <w:r>
      <w:rPr>
        <w:rFonts w:ascii="Arial" w:eastAsia="Arial" w:hAnsi="Arial" w:cs="Arial"/>
        <w:b/>
      </w:rPr>
      <w:t>SUBSECRETARIA DE ESTADO DA EDUCAÇÃO BÁSICA E PROFISSIONAL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E2FB9" w14:textId="77777777" w:rsidR="00076B0F" w:rsidRDefault="004324B0">
    <w:pPr>
      <w:spacing w:after="18"/>
      <w:ind w:left="605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8A92876" wp14:editId="3C821341">
          <wp:simplePos x="0" y="0"/>
          <wp:positionH relativeFrom="page">
            <wp:posOffset>631825</wp:posOffset>
          </wp:positionH>
          <wp:positionV relativeFrom="page">
            <wp:posOffset>371475</wp:posOffset>
          </wp:positionV>
          <wp:extent cx="600075" cy="657225"/>
          <wp:effectExtent l="0" t="0" r="0" b="0"/>
          <wp:wrapSquare wrapText="bothSides"/>
          <wp:docPr id="1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</w:rPr>
      <w:t>GOVERNO DO ESTADO DO ESPÍRITO SANTO</w:t>
    </w:r>
  </w:p>
  <w:p w14:paraId="2269AC0B" w14:textId="77777777" w:rsidR="00076B0F" w:rsidRDefault="004324B0">
    <w:pPr>
      <w:spacing w:after="18"/>
      <w:ind w:left="605"/>
    </w:pPr>
    <w:r>
      <w:rPr>
        <w:rFonts w:ascii="Arial" w:eastAsia="Arial" w:hAnsi="Arial" w:cs="Arial"/>
        <w:b/>
      </w:rPr>
      <w:t>SECRETARIA DE ESTADO DA EDUCAÇÃO</w:t>
    </w:r>
  </w:p>
  <w:p w14:paraId="4AF9E1AF" w14:textId="77777777" w:rsidR="00076B0F" w:rsidRDefault="004324B0">
    <w:pPr>
      <w:spacing w:after="0"/>
      <w:ind w:left="605"/>
    </w:pPr>
    <w:r>
      <w:rPr>
        <w:rFonts w:ascii="Arial" w:eastAsia="Arial" w:hAnsi="Arial" w:cs="Arial"/>
        <w:b/>
      </w:rPr>
      <w:t>SUBSECRETARIA DE ESTADO DA EDUCAÇÃO BÁSICA E PROFISSIONAL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F422" w14:textId="77777777" w:rsidR="00076B0F" w:rsidRDefault="004324B0">
    <w:pPr>
      <w:spacing w:after="18"/>
      <w:ind w:left="605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529887E" wp14:editId="0566287D">
          <wp:simplePos x="0" y="0"/>
          <wp:positionH relativeFrom="page">
            <wp:posOffset>631825</wp:posOffset>
          </wp:positionH>
          <wp:positionV relativeFrom="page">
            <wp:posOffset>371475</wp:posOffset>
          </wp:positionV>
          <wp:extent cx="600075" cy="657225"/>
          <wp:effectExtent l="0" t="0" r="0" b="0"/>
          <wp:wrapSquare wrapText="bothSides"/>
          <wp:docPr id="2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</w:rPr>
      <w:t>GOVERNO DO ESTADO DO ESPÍRITO SANTO</w:t>
    </w:r>
  </w:p>
  <w:p w14:paraId="05167201" w14:textId="77777777" w:rsidR="00076B0F" w:rsidRDefault="004324B0">
    <w:pPr>
      <w:spacing w:after="18"/>
      <w:ind w:left="605"/>
    </w:pPr>
    <w:r>
      <w:rPr>
        <w:rFonts w:ascii="Arial" w:eastAsia="Arial" w:hAnsi="Arial" w:cs="Arial"/>
        <w:b/>
      </w:rPr>
      <w:t>SECRETARIA DE ESTADO DA EDUCAÇÃO</w:t>
    </w:r>
  </w:p>
  <w:p w14:paraId="492045F0" w14:textId="77777777" w:rsidR="00076B0F" w:rsidRDefault="004324B0">
    <w:pPr>
      <w:spacing w:after="0"/>
      <w:ind w:left="605"/>
    </w:pPr>
    <w:r>
      <w:rPr>
        <w:rFonts w:ascii="Arial" w:eastAsia="Arial" w:hAnsi="Arial" w:cs="Arial"/>
        <w:b/>
      </w:rPr>
      <w:t>SUBSECRETARIA DE ESTADO DA EDUCAÇÃO BÁSICA E PROFISSIONAL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0F"/>
    <w:rsid w:val="00006D6D"/>
    <w:rsid w:val="00076B0F"/>
    <w:rsid w:val="0011181C"/>
    <w:rsid w:val="002227B2"/>
    <w:rsid w:val="002A6ADB"/>
    <w:rsid w:val="00360FCA"/>
    <w:rsid w:val="004324B0"/>
    <w:rsid w:val="006C20E1"/>
    <w:rsid w:val="006D3DD7"/>
    <w:rsid w:val="00836AB5"/>
    <w:rsid w:val="0089071C"/>
    <w:rsid w:val="008A7942"/>
    <w:rsid w:val="00930241"/>
    <w:rsid w:val="009B3827"/>
    <w:rsid w:val="00C4601F"/>
    <w:rsid w:val="00C709FC"/>
    <w:rsid w:val="00D027E6"/>
    <w:rsid w:val="00D0355F"/>
    <w:rsid w:val="00E86B92"/>
    <w:rsid w:val="00F3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4F0A"/>
  <w15:docId w15:val="{573D7027-AD7B-4CBA-9BA8-EC344B5A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OK_MODELO DE EMENTA ELETIVAS.docx</vt:lpstr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OK_MODELO DE EMENTA ELETIVAS.docx</dc:title>
  <dc:subject/>
  <dc:creator>PC</dc:creator>
  <cp:keywords/>
  <cp:lastModifiedBy>user</cp:lastModifiedBy>
  <cp:revision>4</cp:revision>
  <dcterms:created xsi:type="dcterms:W3CDTF">2024-04-09T15:12:00Z</dcterms:created>
  <dcterms:modified xsi:type="dcterms:W3CDTF">2024-04-09T17:28:00Z</dcterms:modified>
</cp:coreProperties>
</file>