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80" w:rsidRDefault="00F24A69">
      <w:pPr>
        <w:pStyle w:val="Corpodetexto"/>
        <w:rPr>
          <w:rFonts w:ascii="Times New Roman"/>
          <w:b w:val="0"/>
          <w:sz w:val="20"/>
        </w:rPr>
      </w:pPr>
      <w:r>
        <w:rPr>
          <w:noProof/>
          <w:lang w:val="pt-BR" w:eastAsia="pt-BR"/>
        </w:rPr>
        <w:drawing>
          <wp:anchor distT="0" distB="0" distL="0" distR="0" simplePos="0" relativeHeight="15728640" behindDoc="0" locked="0" layoutInCell="1" allowOverlap="1">
            <wp:simplePos x="0" y="0"/>
            <wp:positionH relativeFrom="page">
              <wp:posOffset>3383280</wp:posOffset>
            </wp:positionH>
            <wp:positionV relativeFrom="paragraph">
              <wp:posOffset>108585</wp:posOffset>
            </wp:positionV>
            <wp:extent cx="832895" cy="9079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32895" cy="907980"/>
                    </a:xfrm>
                    <a:prstGeom prst="rect">
                      <a:avLst/>
                    </a:prstGeom>
                  </pic:spPr>
                </pic:pic>
              </a:graphicData>
            </a:graphic>
          </wp:anchor>
        </w:drawing>
      </w:r>
    </w:p>
    <w:p w:rsidR="00164280" w:rsidRDefault="00164280">
      <w:pPr>
        <w:pStyle w:val="Corpodetexto"/>
        <w:spacing w:before="8"/>
        <w:rPr>
          <w:rFonts w:ascii="Times New Roman"/>
          <w:b w:val="0"/>
          <w:sz w:val="15"/>
        </w:rPr>
      </w:pPr>
    </w:p>
    <w:p w:rsidR="00164280" w:rsidRDefault="00164280">
      <w:pPr>
        <w:rPr>
          <w:b/>
          <w:sz w:val="20"/>
        </w:rPr>
      </w:pPr>
    </w:p>
    <w:p w:rsidR="00F24A69" w:rsidRDefault="00F24A69">
      <w:pPr>
        <w:rPr>
          <w:b/>
          <w:sz w:val="20"/>
        </w:rPr>
      </w:pPr>
    </w:p>
    <w:p w:rsidR="00F24A69" w:rsidRDefault="00F24A69">
      <w:pPr>
        <w:rPr>
          <w:b/>
          <w:sz w:val="20"/>
        </w:rPr>
      </w:pPr>
    </w:p>
    <w:p w:rsidR="00F24A69" w:rsidRDefault="00F24A69">
      <w:pPr>
        <w:rPr>
          <w:b/>
          <w:sz w:val="20"/>
        </w:rPr>
      </w:pPr>
    </w:p>
    <w:p w:rsidR="00F24A69" w:rsidRDefault="00F24A69">
      <w:pPr>
        <w:rPr>
          <w:b/>
          <w:sz w:val="20"/>
        </w:rPr>
      </w:pPr>
    </w:p>
    <w:p w:rsidR="00164280" w:rsidRDefault="00164280">
      <w:pPr>
        <w:spacing w:before="2"/>
        <w:rPr>
          <w:b/>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164280">
        <w:trPr>
          <w:trHeight w:val="834"/>
        </w:trPr>
        <w:tc>
          <w:tcPr>
            <w:tcW w:w="10490" w:type="dxa"/>
            <w:shd w:val="clear" w:color="auto" w:fill="00AFEF"/>
          </w:tcPr>
          <w:p w:rsidR="00164280" w:rsidRDefault="00F24A69">
            <w:pPr>
              <w:pStyle w:val="TableParagraph"/>
              <w:spacing w:before="246"/>
              <w:ind w:left="2305" w:right="2298"/>
              <w:jc w:val="center"/>
              <w:rPr>
                <w:b/>
                <w:sz w:val="28"/>
              </w:rPr>
            </w:pPr>
            <w:r>
              <w:rPr>
                <w:b/>
                <w:color w:val="FFFFFF"/>
                <w:sz w:val="28"/>
              </w:rPr>
              <w:t>DISCIPLINA ELETIVA</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8"/>
              <w:jc w:val="center"/>
              <w:rPr>
                <w:b/>
                <w:sz w:val="24"/>
              </w:rPr>
            </w:pPr>
            <w:r>
              <w:rPr>
                <w:b/>
                <w:sz w:val="24"/>
              </w:rPr>
              <w:t>TÍTULO</w:t>
            </w:r>
          </w:p>
        </w:tc>
      </w:tr>
      <w:tr w:rsidR="00164280">
        <w:trPr>
          <w:trHeight w:val="292"/>
        </w:trPr>
        <w:tc>
          <w:tcPr>
            <w:tcW w:w="10490" w:type="dxa"/>
          </w:tcPr>
          <w:p w:rsidR="00164280" w:rsidRDefault="00C2151D">
            <w:pPr>
              <w:pStyle w:val="TableParagraph"/>
              <w:spacing w:line="272" w:lineRule="exact"/>
              <w:ind w:left="2305" w:right="2242"/>
              <w:jc w:val="center"/>
              <w:rPr>
                <w:b/>
                <w:sz w:val="24"/>
              </w:rPr>
            </w:pPr>
            <w:r>
              <w:rPr>
                <w:b/>
                <w:sz w:val="24"/>
              </w:rPr>
              <w:t>Evolucion Tecnológic</w:t>
            </w:r>
          </w:p>
        </w:tc>
      </w:tr>
      <w:tr w:rsidR="00164280">
        <w:trPr>
          <w:trHeight w:val="292"/>
        </w:trPr>
        <w:tc>
          <w:tcPr>
            <w:tcW w:w="10490" w:type="dxa"/>
            <w:shd w:val="clear" w:color="auto" w:fill="FF99FF"/>
          </w:tcPr>
          <w:p w:rsidR="00164280" w:rsidRDefault="00F24A69">
            <w:pPr>
              <w:pStyle w:val="TableParagraph"/>
              <w:spacing w:line="272" w:lineRule="exact"/>
              <w:ind w:left="2305" w:right="2293"/>
              <w:jc w:val="center"/>
              <w:rPr>
                <w:b/>
                <w:sz w:val="24"/>
              </w:rPr>
            </w:pPr>
            <w:r>
              <w:rPr>
                <w:b/>
                <w:sz w:val="24"/>
              </w:rPr>
              <w:t>DISCIPLINAS</w:t>
            </w:r>
          </w:p>
        </w:tc>
      </w:tr>
      <w:tr w:rsidR="00164280">
        <w:trPr>
          <w:trHeight w:val="292"/>
        </w:trPr>
        <w:tc>
          <w:tcPr>
            <w:tcW w:w="10490" w:type="dxa"/>
          </w:tcPr>
          <w:p w:rsidR="00164280" w:rsidRDefault="00C2151D">
            <w:pPr>
              <w:pStyle w:val="TableParagraph"/>
              <w:spacing w:line="272" w:lineRule="exact"/>
              <w:ind w:left="2305" w:right="2300"/>
              <w:jc w:val="center"/>
              <w:rPr>
                <w:sz w:val="24"/>
              </w:rPr>
            </w:pPr>
            <w:r>
              <w:rPr>
                <w:sz w:val="24"/>
              </w:rPr>
              <w:t>Geografia e Língua Inglesa</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6"/>
              <w:jc w:val="center"/>
              <w:rPr>
                <w:b/>
                <w:sz w:val="24"/>
              </w:rPr>
            </w:pPr>
            <w:r>
              <w:rPr>
                <w:b/>
                <w:sz w:val="24"/>
              </w:rPr>
              <w:t>PROFESSORES</w:t>
            </w:r>
          </w:p>
        </w:tc>
      </w:tr>
      <w:tr w:rsidR="00164280" w:rsidTr="00B51A61">
        <w:trPr>
          <w:trHeight w:val="437"/>
        </w:trPr>
        <w:tc>
          <w:tcPr>
            <w:tcW w:w="10490" w:type="dxa"/>
          </w:tcPr>
          <w:p w:rsidR="00164280" w:rsidRDefault="00C2151D">
            <w:pPr>
              <w:pStyle w:val="TableParagraph"/>
              <w:spacing w:line="273" w:lineRule="exact"/>
              <w:rPr>
                <w:sz w:val="24"/>
              </w:rPr>
            </w:pPr>
            <w:r>
              <w:rPr>
                <w:sz w:val="24"/>
              </w:rPr>
              <w:t>Tânia Mara Medeiros Simões</w:t>
            </w:r>
          </w:p>
          <w:p w:rsidR="00C2151D" w:rsidRDefault="00C2151D">
            <w:pPr>
              <w:pStyle w:val="TableParagraph"/>
              <w:spacing w:line="273" w:lineRule="exact"/>
              <w:rPr>
                <w:sz w:val="24"/>
              </w:rPr>
            </w:pPr>
            <w:r>
              <w:rPr>
                <w:sz w:val="24"/>
              </w:rPr>
              <w:t>Maria Carriço</w:t>
            </w: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COMPETÊNCIAS GERAIS DA BASE</w:t>
            </w:r>
          </w:p>
        </w:tc>
      </w:tr>
      <w:tr w:rsidR="00164280" w:rsidTr="00B51A61">
        <w:trPr>
          <w:trHeight w:val="1669"/>
        </w:trPr>
        <w:tc>
          <w:tcPr>
            <w:tcW w:w="10490" w:type="dxa"/>
          </w:tcPr>
          <w:p w:rsidR="00164280" w:rsidRDefault="00C2151D">
            <w:pPr>
              <w:pStyle w:val="TableParagraph"/>
              <w:spacing w:line="273" w:lineRule="exact"/>
              <w:rPr>
                <w:sz w:val="24"/>
              </w:rPr>
            </w:pPr>
            <w:r>
              <w:rPr>
                <w:sz w:val="24"/>
              </w:rPr>
              <w:t>CG01 – Conhecimento</w:t>
            </w:r>
          </w:p>
          <w:p w:rsidR="00C2151D" w:rsidRDefault="00C2151D">
            <w:pPr>
              <w:pStyle w:val="TableParagraph"/>
              <w:spacing w:line="273" w:lineRule="exact"/>
              <w:rPr>
                <w:sz w:val="24"/>
              </w:rPr>
            </w:pPr>
            <w:r>
              <w:rPr>
                <w:sz w:val="24"/>
              </w:rPr>
              <w:t>CG04 – Comunicação</w:t>
            </w:r>
          </w:p>
          <w:p w:rsidR="00C2151D" w:rsidRDefault="00C2151D">
            <w:pPr>
              <w:pStyle w:val="TableParagraph"/>
              <w:spacing w:line="273" w:lineRule="exact"/>
              <w:rPr>
                <w:sz w:val="24"/>
              </w:rPr>
            </w:pPr>
            <w:r>
              <w:rPr>
                <w:sz w:val="24"/>
              </w:rPr>
              <w:t>CG06 – Trabalho e projeto de vida</w:t>
            </w:r>
          </w:p>
          <w:p w:rsidR="00C2151D" w:rsidRDefault="00C2151D">
            <w:pPr>
              <w:pStyle w:val="TableParagraph"/>
              <w:spacing w:line="273" w:lineRule="exact"/>
              <w:rPr>
                <w:sz w:val="24"/>
              </w:rPr>
            </w:pPr>
            <w:r>
              <w:rPr>
                <w:sz w:val="24"/>
              </w:rPr>
              <w:t>CG07 - Argumentação</w:t>
            </w:r>
          </w:p>
          <w:p w:rsidR="00C2151D" w:rsidRDefault="00C2151D">
            <w:pPr>
              <w:pStyle w:val="TableParagraph"/>
              <w:spacing w:line="273" w:lineRule="exact"/>
              <w:rPr>
                <w:sz w:val="24"/>
              </w:rPr>
            </w:pPr>
            <w:r>
              <w:rPr>
                <w:sz w:val="24"/>
              </w:rPr>
              <w:t>CG09 - Empatia e cooperação</w:t>
            </w:r>
          </w:p>
          <w:p w:rsidR="00C2151D" w:rsidRDefault="00C2151D" w:rsidP="009B4F7E">
            <w:pPr>
              <w:pStyle w:val="TableParagraph"/>
              <w:spacing w:line="273" w:lineRule="exact"/>
              <w:rPr>
                <w:sz w:val="24"/>
              </w:rPr>
            </w:pPr>
            <w:r>
              <w:rPr>
                <w:sz w:val="24"/>
              </w:rPr>
              <w:t>CG10 – Responsabilidade e cidadania</w:t>
            </w:r>
          </w:p>
        </w:tc>
      </w:tr>
      <w:tr w:rsidR="00164280">
        <w:trPr>
          <w:trHeight w:val="292"/>
        </w:trPr>
        <w:tc>
          <w:tcPr>
            <w:tcW w:w="10490" w:type="dxa"/>
            <w:shd w:val="clear" w:color="auto" w:fill="FF99FF"/>
          </w:tcPr>
          <w:p w:rsidR="00164280" w:rsidRDefault="00F24A69">
            <w:pPr>
              <w:pStyle w:val="TableParagraph"/>
              <w:spacing w:line="272" w:lineRule="exact"/>
              <w:ind w:left="2305" w:right="2299"/>
              <w:jc w:val="center"/>
              <w:rPr>
                <w:b/>
                <w:sz w:val="24"/>
              </w:rPr>
            </w:pPr>
            <w:r>
              <w:rPr>
                <w:b/>
                <w:sz w:val="24"/>
              </w:rPr>
              <w:t>TEMAS INTEGRADORES</w:t>
            </w:r>
          </w:p>
        </w:tc>
      </w:tr>
      <w:tr w:rsidR="00164280">
        <w:trPr>
          <w:trHeight w:val="878"/>
        </w:trPr>
        <w:tc>
          <w:tcPr>
            <w:tcW w:w="10490" w:type="dxa"/>
          </w:tcPr>
          <w:p w:rsidR="009B4F7E" w:rsidRDefault="009B4F7E" w:rsidP="009B4F7E">
            <w:pPr>
              <w:rPr>
                <w:sz w:val="24"/>
                <w:szCs w:val="24"/>
              </w:rPr>
            </w:pPr>
            <w:r>
              <w:rPr>
                <w:sz w:val="24"/>
                <w:szCs w:val="24"/>
              </w:rPr>
              <w:t>TI01: Direito da Criança e do Adolescente.</w:t>
            </w:r>
          </w:p>
          <w:p w:rsidR="009B4F7E" w:rsidRDefault="009B4F7E" w:rsidP="009B4F7E">
            <w:pPr>
              <w:rPr>
                <w:sz w:val="24"/>
                <w:szCs w:val="24"/>
              </w:rPr>
            </w:pPr>
            <w:r>
              <w:rPr>
                <w:sz w:val="24"/>
                <w:szCs w:val="24"/>
              </w:rPr>
              <w:t>TI05: Processo de Envelhecimento, Respeito e Valorização do Idoso.</w:t>
            </w:r>
          </w:p>
          <w:p w:rsidR="009B4F7E" w:rsidRDefault="009B4F7E" w:rsidP="009B4F7E">
            <w:pPr>
              <w:rPr>
                <w:sz w:val="24"/>
                <w:szCs w:val="24"/>
              </w:rPr>
            </w:pPr>
            <w:r>
              <w:rPr>
                <w:sz w:val="24"/>
                <w:szCs w:val="24"/>
              </w:rPr>
              <w:t>TI09: Vida Familiar e Social.</w:t>
            </w:r>
          </w:p>
          <w:p w:rsidR="009B4F7E" w:rsidRDefault="009B4F7E" w:rsidP="009B4F7E">
            <w:pPr>
              <w:rPr>
                <w:sz w:val="24"/>
                <w:szCs w:val="24"/>
              </w:rPr>
            </w:pPr>
            <w:r>
              <w:rPr>
                <w:sz w:val="24"/>
                <w:szCs w:val="24"/>
              </w:rPr>
              <w:t>TI12: Trabalho, Ciência e Tecnologia.</w:t>
            </w:r>
          </w:p>
          <w:p w:rsidR="00164280" w:rsidRPr="009B4F7E" w:rsidRDefault="009B4F7E" w:rsidP="009B4F7E">
            <w:pPr>
              <w:rPr>
                <w:sz w:val="24"/>
                <w:szCs w:val="24"/>
              </w:rPr>
            </w:pPr>
            <w:r>
              <w:rPr>
                <w:sz w:val="24"/>
                <w:szCs w:val="24"/>
              </w:rPr>
              <w:t>TI15: Ética e Cidadania.</w:t>
            </w:r>
          </w:p>
        </w:tc>
      </w:tr>
      <w:tr w:rsidR="00164280">
        <w:trPr>
          <w:trHeight w:val="294"/>
        </w:trPr>
        <w:tc>
          <w:tcPr>
            <w:tcW w:w="10490" w:type="dxa"/>
            <w:shd w:val="clear" w:color="auto" w:fill="FF99FF"/>
          </w:tcPr>
          <w:p w:rsidR="00164280" w:rsidRDefault="00F24A69">
            <w:pPr>
              <w:pStyle w:val="TableParagraph"/>
              <w:spacing w:before="1" w:line="273" w:lineRule="exact"/>
              <w:ind w:left="2305" w:right="2295"/>
              <w:jc w:val="center"/>
              <w:rPr>
                <w:b/>
                <w:sz w:val="24"/>
              </w:rPr>
            </w:pPr>
            <w:r>
              <w:rPr>
                <w:b/>
                <w:sz w:val="24"/>
              </w:rPr>
              <w:t>JUSTIFICATIVA</w:t>
            </w:r>
          </w:p>
        </w:tc>
      </w:tr>
      <w:tr w:rsidR="00164280" w:rsidTr="00B51A61">
        <w:trPr>
          <w:trHeight w:val="1707"/>
        </w:trPr>
        <w:tc>
          <w:tcPr>
            <w:tcW w:w="10490" w:type="dxa"/>
          </w:tcPr>
          <w:p w:rsidR="00B51A61" w:rsidRPr="00B51A61" w:rsidRDefault="00B51A61" w:rsidP="00B51A61">
            <w:pPr>
              <w:pBdr>
                <w:top w:val="single" w:sz="2" w:space="0" w:color="EEEEEE"/>
                <w:left w:val="single" w:sz="2" w:space="0" w:color="EEEEEE"/>
                <w:bottom w:val="single" w:sz="2" w:space="0" w:color="EEEEEE"/>
                <w:right w:val="single" w:sz="2" w:space="0" w:color="EEEEEE"/>
              </w:pBdr>
              <w:shd w:val="clear" w:color="auto" w:fill="FFFFFF"/>
              <w:spacing w:before="300" w:after="300"/>
              <w:jc w:val="both"/>
              <w:rPr>
                <w:rFonts w:ascii="Arial" w:eastAsia="Times New Roman" w:hAnsi="Arial" w:cs="Arial"/>
                <w:color w:val="000000"/>
                <w:sz w:val="24"/>
                <w:szCs w:val="24"/>
                <w:lang w:eastAsia="pt-BR"/>
              </w:rPr>
            </w:pPr>
            <w:r w:rsidRPr="00B51A61">
              <w:rPr>
                <w:rFonts w:ascii="Arial" w:eastAsia="Times New Roman" w:hAnsi="Arial" w:cs="Arial"/>
                <w:color w:val="000000"/>
                <w:sz w:val="24"/>
                <w:szCs w:val="24"/>
                <w:lang w:eastAsia="pt-BR"/>
              </w:rPr>
              <w:t xml:space="preserve">A tecnologia sempre esteve presente ao longo da história da humanidade, evoluindo à medida que nossas habilidades e conhecimentos dos recursos naturais e suas aplicações no dia a dia se aprofundaram. Nos primórdios era representada por ferramentas simples, como pontas de lança e machados de pedra, hoje é </w:t>
            </w:r>
            <w:proofErr w:type="gramStart"/>
            <w:r w:rsidRPr="00B51A61">
              <w:rPr>
                <w:rFonts w:ascii="Arial" w:eastAsia="Times New Roman" w:hAnsi="Arial" w:cs="Arial"/>
                <w:color w:val="000000"/>
                <w:sz w:val="24"/>
                <w:szCs w:val="24"/>
                <w:lang w:eastAsia="pt-BR"/>
              </w:rPr>
              <w:t>sinônimo de computadores avançados</w:t>
            </w:r>
            <w:proofErr w:type="gramEnd"/>
            <w:r w:rsidRPr="00B51A61">
              <w:rPr>
                <w:rFonts w:ascii="Arial" w:eastAsia="Times New Roman" w:hAnsi="Arial" w:cs="Arial"/>
                <w:color w:val="000000"/>
                <w:sz w:val="24"/>
                <w:szCs w:val="24"/>
                <w:lang w:eastAsia="pt-BR"/>
              </w:rPr>
              <w:t>, inteligência artificial, biotecnologia e muito mais.</w:t>
            </w:r>
          </w:p>
        </w:tc>
      </w:tr>
      <w:tr w:rsidR="00164280">
        <w:trPr>
          <w:trHeight w:val="292"/>
        </w:trPr>
        <w:tc>
          <w:tcPr>
            <w:tcW w:w="10490" w:type="dxa"/>
            <w:shd w:val="clear" w:color="auto" w:fill="FF99FF"/>
          </w:tcPr>
          <w:p w:rsidR="00164280" w:rsidRDefault="00F24A69">
            <w:pPr>
              <w:pStyle w:val="TableParagraph"/>
              <w:spacing w:line="272" w:lineRule="exact"/>
              <w:ind w:left="2305" w:right="2293"/>
              <w:jc w:val="center"/>
              <w:rPr>
                <w:b/>
                <w:sz w:val="24"/>
              </w:rPr>
            </w:pPr>
            <w:r>
              <w:rPr>
                <w:b/>
                <w:sz w:val="24"/>
              </w:rPr>
              <w:t>OBJETIVOS</w:t>
            </w:r>
          </w:p>
        </w:tc>
      </w:tr>
      <w:tr w:rsidR="00164280" w:rsidTr="00B51A61">
        <w:trPr>
          <w:trHeight w:val="2537"/>
        </w:trPr>
        <w:tc>
          <w:tcPr>
            <w:tcW w:w="10490" w:type="dxa"/>
          </w:tcPr>
          <w:p w:rsidR="009B4F7E" w:rsidRPr="00B51A61" w:rsidRDefault="009B4F7E" w:rsidP="009B4F7E">
            <w:pPr>
              <w:pBdr>
                <w:top w:val="single" w:sz="2" w:space="0" w:color="EEEEEE"/>
                <w:left w:val="single" w:sz="2" w:space="0" w:color="EEEEEE"/>
                <w:bottom w:val="single" w:sz="2" w:space="0" w:color="EEEEEE"/>
                <w:right w:val="single" w:sz="2" w:space="0" w:color="EEEEEE"/>
              </w:pBdr>
              <w:shd w:val="clear" w:color="auto" w:fill="FFFFFF"/>
              <w:outlineLvl w:val="2"/>
              <w:rPr>
                <w:rFonts w:ascii="Arial" w:eastAsia="Times New Roman" w:hAnsi="Arial" w:cs="Arial"/>
                <w:b/>
                <w:bCs/>
                <w:color w:val="000000"/>
                <w:sz w:val="24"/>
                <w:szCs w:val="24"/>
                <w:lang w:eastAsia="pt-BR"/>
              </w:rPr>
            </w:pPr>
            <w:r w:rsidRPr="00B51A61">
              <w:rPr>
                <w:rFonts w:ascii="Arial" w:eastAsia="Times New Roman" w:hAnsi="Arial" w:cs="Arial"/>
                <w:b/>
                <w:bCs/>
                <w:color w:val="000000"/>
                <w:sz w:val="24"/>
                <w:szCs w:val="24"/>
                <w:lang w:eastAsia="pt-BR"/>
              </w:rPr>
              <w:t>Objetivo Geral:</w:t>
            </w:r>
          </w:p>
          <w:p w:rsidR="009B4F7E" w:rsidRPr="00B51A61" w:rsidRDefault="009B4F7E" w:rsidP="009B4F7E">
            <w:pPr>
              <w:pStyle w:val="PargrafodaLista"/>
              <w:widowControl/>
              <w:numPr>
                <w:ilvl w:val="0"/>
                <w:numId w:val="5"/>
              </w:numPr>
              <w:pBdr>
                <w:top w:val="single" w:sz="2" w:space="0" w:color="EEEEEE"/>
                <w:left w:val="single" w:sz="2" w:space="0" w:color="EEEEEE"/>
                <w:bottom w:val="single" w:sz="2" w:space="0" w:color="EEEEEE"/>
                <w:right w:val="single" w:sz="2" w:space="0" w:color="EEEEEE"/>
              </w:pBdr>
              <w:shd w:val="clear" w:color="auto" w:fill="FFFFFF"/>
              <w:autoSpaceDE/>
              <w:autoSpaceDN/>
              <w:contextualSpacing/>
              <w:jc w:val="both"/>
              <w:rPr>
                <w:rFonts w:ascii="Arial" w:eastAsia="Times New Roman" w:hAnsi="Arial" w:cs="Arial"/>
                <w:color w:val="000000"/>
                <w:sz w:val="24"/>
                <w:szCs w:val="24"/>
                <w:lang w:eastAsia="pt-BR"/>
              </w:rPr>
            </w:pPr>
            <w:r w:rsidRPr="00B51A61">
              <w:rPr>
                <w:rFonts w:ascii="Arial" w:eastAsia="Times New Roman" w:hAnsi="Arial" w:cs="Arial"/>
                <w:color w:val="000000"/>
                <w:sz w:val="24"/>
                <w:szCs w:val="24"/>
                <w:lang w:eastAsia="pt-BR"/>
              </w:rPr>
              <w:t>Desafiar os alunos a investigarem o desenvolvimento da tecnologia, desde suas origens até os dias de hoje, e a analisarem o impacto da tecnologia na sociedade em diversos aspectos (social, econômico, cultural e ambiental).</w:t>
            </w:r>
          </w:p>
          <w:p w:rsidR="009B4F7E" w:rsidRPr="00B51A61" w:rsidRDefault="009B4F7E" w:rsidP="009B4F7E">
            <w:pPr>
              <w:widowControl/>
              <w:pBdr>
                <w:top w:val="single" w:sz="2" w:space="0" w:color="EEEEEE"/>
                <w:left w:val="single" w:sz="2" w:space="0" w:color="EEEEEE"/>
                <w:bottom w:val="single" w:sz="2" w:space="0" w:color="EEEEEE"/>
                <w:right w:val="single" w:sz="2" w:space="0" w:color="EEEEEE"/>
              </w:pBdr>
              <w:shd w:val="clear" w:color="auto" w:fill="FFFFFF"/>
              <w:autoSpaceDE/>
              <w:autoSpaceDN/>
              <w:ind w:left="360"/>
              <w:contextualSpacing/>
              <w:jc w:val="both"/>
              <w:rPr>
                <w:rFonts w:ascii="Arial" w:eastAsia="Times New Roman" w:hAnsi="Arial" w:cs="Arial"/>
                <w:color w:val="000000"/>
                <w:sz w:val="24"/>
                <w:szCs w:val="24"/>
                <w:lang w:eastAsia="pt-BR"/>
              </w:rPr>
            </w:pPr>
            <w:r w:rsidRPr="00B51A61">
              <w:rPr>
                <w:rFonts w:ascii="Arial" w:eastAsia="Times New Roman" w:hAnsi="Arial" w:cs="Arial"/>
                <w:b/>
                <w:bCs/>
                <w:color w:val="000000"/>
                <w:sz w:val="24"/>
                <w:szCs w:val="24"/>
                <w:lang w:eastAsia="pt-BR"/>
              </w:rPr>
              <w:t>Objetivos Específicos:</w:t>
            </w:r>
          </w:p>
          <w:p w:rsidR="009B4F7E" w:rsidRPr="00B51A61" w:rsidRDefault="009B4F7E" w:rsidP="009B4F7E">
            <w:pPr>
              <w:pStyle w:val="PargrafodaLista"/>
              <w:widowControl/>
              <w:numPr>
                <w:ilvl w:val="0"/>
                <w:numId w:val="5"/>
              </w:numPr>
              <w:pBdr>
                <w:top w:val="single" w:sz="2" w:space="0" w:color="EEEEEE"/>
                <w:left w:val="single" w:sz="2" w:space="0" w:color="EEEEEE"/>
                <w:bottom w:val="single" w:sz="2" w:space="0" w:color="EEEEEE"/>
                <w:right w:val="single" w:sz="2" w:space="0" w:color="EEEEEE"/>
              </w:pBdr>
              <w:shd w:val="clear" w:color="auto" w:fill="FFFFFF"/>
              <w:autoSpaceDE/>
              <w:autoSpaceDN/>
              <w:contextualSpacing/>
              <w:rPr>
                <w:rFonts w:ascii="Arial" w:eastAsia="Times New Roman" w:hAnsi="Arial" w:cs="Arial"/>
                <w:color w:val="000000"/>
                <w:sz w:val="24"/>
                <w:szCs w:val="24"/>
                <w:lang w:eastAsia="pt-BR"/>
              </w:rPr>
            </w:pPr>
            <w:r w:rsidRPr="00B51A61">
              <w:rPr>
                <w:rFonts w:ascii="Arial" w:eastAsia="Times New Roman" w:hAnsi="Arial" w:cs="Arial"/>
                <w:color w:val="000000"/>
                <w:sz w:val="24"/>
                <w:szCs w:val="24"/>
                <w:lang w:eastAsia="pt-BR"/>
              </w:rPr>
              <w:t xml:space="preserve">Apresentar vídeos que mostram a evolução </w:t>
            </w:r>
            <w:r w:rsidR="00B51A61" w:rsidRPr="00B51A61">
              <w:rPr>
                <w:rFonts w:ascii="Arial" w:eastAsia="Times New Roman" w:hAnsi="Arial" w:cs="Arial"/>
                <w:color w:val="000000"/>
                <w:sz w:val="24"/>
                <w:szCs w:val="24"/>
                <w:lang w:eastAsia="pt-BR"/>
              </w:rPr>
              <w:t>tecnológica para formar protagonistas capazes de compreender e valorizar os avanços tecnológicos.</w:t>
            </w:r>
          </w:p>
          <w:p w:rsidR="009B4F7E" w:rsidRPr="00B51A61" w:rsidRDefault="009B4F7E" w:rsidP="009B4F7E">
            <w:pPr>
              <w:pStyle w:val="PargrafodaLista"/>
              <w:widowControl/>
              <w:numPr>
                <w:ilvl w:val="0"/>
                <w:numId w:val="5"/>
              </w:numPr>
              <w:pBdr>
                <w:top w:val="single" w:sz="2" w:space="0" w:color="EEEEEE"/>
                <w:left w:val="single" w:sz="2" w:space="0" w:color="EEEEEE"/>
                <w:bottom w:val="single" w:sz="2" w:space="0" w:color="EEEEEE"/>
                <w:right w:val="single" w:sz="2" w:space="0" w:color="EEEEEE"/>
              </w:pBdr>
              <w:shd w:val="clear" w:color="auto" w:fill="FFFFFF"/>
              <w:autoSpaceDE/>
              <w:autoSpaceDN/>
              <w:contextualSpacing/>
              <w:rPr>
                <w:rFonts w:ascii="Arial" w:eastAsia="Times New Roman" w:hAnsi="Arial" w:cs="Arial"/>
                <w:color w:val="000000"/>
                <w:sz w:val="24"/>
                <w:szCs w:val="24"/>
                <w:lang w:eastAsia="pt-BR"/>
              </w:rPr>
            </w:pPr>
            <w:r w:rsidRPr="00B51A61">
              <w:rPr>
                <w:rFonts w:ascii="Arial" w:eastAsia="Times New Roman" w:hAnsi="Arial" w:cs="Arial"/>
                <w:color w:val="000000"/>
                <w:sz w:val="24"/>
                <w:szCs w:val="24"/>
                <w:lang w:eastAsia="pt-BR"/>
              </w:rPr>
              <w:t>Trabalhar a interdisciplinaridade demonstrando a evolução te</w:t>
            </w:r>
            <w:r w:rsidR="00B51A61" w:rsidRPr="00B51A61">
              <w:rPr>
                <w:rFonts w:ascii="Arial" w:eastAsia="Times New Roman" w:hAnsi="Arial" w:cs="Arial"/>
                <w:color w:val="000000"/>
                <w:sz w:val="24"/>
                <w:szCs w:val="24"/>
                <w:lang w:eastAsia="pt-BR"/>
              </w:rPr>
              <w:t>cnológica em diversos contextos para argumentar sobre o respeito, etica e cidadania.</w:t>
            </w:r>
          </w:p>
          <w:p w:rsidR="009B4F7E" w:rsidRPr="009B4F7E" w:rsidRDefault="009B4F7E" w:rsidP="009B4F7E">
            <w:pPr>
              <w:pStyle w:val="PargrafodaLista"/>
              <w:widowControl/>
              <w:numPr>
                <w:ilvl w:val="0"/>
                <w:numId w:val="5"/>
              </w:numPr>
              <w:pBdr>
                <w:top w:val="single" w:sz="2" w:space="0" w:color="EEEEEE"/>
                <w:left w:val="single" w:sz="2" w:space="0" w:color="EEEEEE"/>
                <w:bottom w:val="single" w:sz="2" w:space="0" w:color="EEEEEE"/>
                <w:right w:val="single" w:sz="2" w:space="0" w:color="EEEEEE"/>
              </w:pBdr>
              <w:shd w:val="clear" w:color="auto" w:fill="FFFFFF"/>
              <w:autoSpaceDE/>
              <w:autoSpaceDN/>
              <w:contextualSpacing/>
              <w:rPr>
                <w:rFonts w:ascii="Arial" w:eastAsia="Times New Roman" w:hAnsi="Arial" w:cs="Arial"/>
                <w:color w:val="000000"/>
                <w:sz w:val="24"/>
                <w:szCs w:val="24"/>
                <w:lang w:eastAsia="pt-BR"/>
              </w:rPr>
            </w:pPr>
            <w:r w:rsidRPr="00B51A61">
              <w:rPr>
                <w:rFonts w:ascii="Arial" w:eastAsia="Times New Roman" w:hAnsi="Arial" w:cs="Arial"/>
                <w:color w:val="000000"/>
                <w:sz w:val="24"/>
                <w:szCs w:val="24"/>
                <w:lang w:eastAsia="pt-BR"/>
              </w:rPr>
              <w:t>Promover o trabalho em equipe, a gestão do tempo e o pensamento crítico.</w:t>
            </w:r>
          </w:p>
        </w:tc>
      </w:tr>
      <w:tr w:rsidR="00164280">
        <w:trPr>
          <w:trHeight w:val="294"/>
        </w:trPr>
        <w:tc>
          <w:tcPr>
            <w:tcW w:w="10490" w:type="dxa"/>
            <w:shd w:val="clear" w:color="auto" w:fill="FF99FF"/>
          </w:tcPr>
          <w:p w:rsidR="00164280" w:rsidRDefault="00F24A69">
            <w:pPr>
              <w:pStyle w:val="TableParagraph"/>
              <w:spacing w:line="275" w:lineRule="exact"/>
              <w:ind w:left="2305" w:right="2302"/>
              <w:jc w:val="center"/>
              <w:rPr>
                <w:b/>
                <w:sz w:val="24"/>
              </w:rPr>
            </w:pPr>
            <w:r>
              <w:rPr>
                <w:b/>
                <w:sz w:val="24"/>
              </w:rPr>
              <w:t>HABILIDADES E COMPETÊNCIAS A SEREM DESENVOLVIDAS</w:t>
            </w:r>
          </w:p>
        </w:tc>
      </w:tr>
      <w:tr w:rsidR="00164280">
        <w:trPr>
          <w:trHeight w:val="1782"/>
        </w:trPr>
        <w:tc>
          <w:tcPr>
            <w:tcW w:w="10490" w:type="dxa"/>
          </w:tcPr>
          <w:p w:rsidR="00164280" w:rsidRDefault="00342C96" w:rsidP="00B51A61">
            <w:pPr>
              <w:pStyle w:val="TableParagraph"/>
              <w:numPr>
                <w:ilvl w:val="0"/>
                <w:numId w:val="7"/>
              </w:numPr>
              <w:tabs>
                <w:tab w:val="left" w:pos="817"/>
              </w:tabs>
              <w:spacing w:before="1" w:line="296" w:lineRule="exact"/>
              <w:ind w:right="93"/>
              <w:jc w:val="both"/>
              <w:rPr>
                <w:sz w:val="24"/>
              </w:rPr>
            </w:pPr>
            <w:r>
              <w:rPr>
                <w:sz w:val="24"/>
              </w:rPr>
              <w:t xml:space="preserve">Além das habilidades e competências desenvolvidas, estarão presente a percepção da compreensão de mundo, de etica, de cidadania, de respeito a si e ao próximo com observação e experimentação do passado desconhecido e convivência satisfatoria no presente com respeito </w:t>
            </w:r>
            <w:proofErr w:type="gramStart"/>
            <w:r>
              <w:rPr>
                <w:sz w:val="24"/>
              </w:rPr>
              <w:t>a</w:t>
            </w:r>
            <w:proofErr w:type="gramEnd"/>
            <w:r>
              <w:rPr>
                <w:sz w:val="24"/>
              </w:rPr>
              <w:t xml:space="preserve"> evolução tecnológica e humana.</w:t>
            </w:r>
          </w:p>
          <w:p w:rsidR="00342C96" w:rsidRDefault="00342C96" w:rsidP="00B51A61">
            <w:pPr>
              <w:pStyle w:val="TableParagraph"/>
              <w:numPr>
                <w:ilvl w:val="0"/>
                <w:numId w:val="7"/>
              </w:numPr>
              <w:tabs>
                <w:tab w:val="left" w:pos="817"/>
              </w:tabs>
              <w:spacing w:before="1" w:line="296" w:lineRule="exact"/>
              <w:ind w:right="93"/>
              <w:jc w:val="both"/>
              <w:rPr>
                <w:sz w:val="24"/>
              </w:rPr>
            </w:pPr>
            <w:r>
              <w:rPr>
                <w:sz w:val="24"/>
              </w:rPr>
              <w:t>Respeitar, compreender, conceituar e experienciar situações de investigação evolutiva para aplicar em experiências futuras nos diversos âmbitos sociais.</w:t>
            </w:r>
          </w:p>
        </w:tc>
      </w:tr>
    </w:tbl>
    <w:p w:rsidR="00164280" w:rsidRDefault="00164280">
      <w:pPr>
        <w:spacing w:line="296" w:lineRule="exact"/>
        <w:jc w:val="both"/>
        <w:rPr>
          <w:sz w:val="24"/>
        </w:rPr>
        <w:sectPr w:rsidR="00164280">
          <w:type w:val="continuous"/>
          <w:pgSz w:w="11910" w:h="16840"/>
          <w:pgMar w:top="80" w:right="560" w:bottom="280" w:left="620" w:header="720" w:footer="720" w:gutter="0"/>
          <w:cols w:space="720"/>
        </w:sectPr>
      </w:pPr>
    </w:p>
    <w:p w:rsidR="00164280" w:rsidRDefault="00F24A69">
      <w:pPr>
        <w:rPr>
          <w:b/>
          <w:sz w:val="20"/>
        </w:rPr>
      </w:pPr>
      <w:r>
        <w:rPr>
          <w:noProof/>
          <w:lang w:val="pt-BR" w:eastAsia="pt-BR"/>
        </w:rPr>
        <w:lastRenderedPageBreak/>
        <w:drawing>
          <wp:anchor distT="0" distB="0" distL="0" distR="0" simplePos="0" relativeHeight="15729152" behindDoc="0" locked="0" layoutInCell="1" allowOverlap="1">
            <wp:simplePos x="0" y="0"/>
            <wp:positionH relativeFrom="page">
              <wp:posOffset>3307080</wp:posOffset>
            </wp:positionH>
            <wp:positionV relativeFrom="paragraph">
              <wp:posOffset>100965</wp:posOffset>
            </wp:positionV>
            <wp:extent cx="832895" cy="90798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832895" cy="907980"/>
                    </a:xfrm>
                    <a:prstGeom prst="rect">
                      <a:avLst/>
                    </a:prstGeom>
                  </pic:spPr>
                </pic:pic>
              </a:graphicData>
            </a:graphic>
          </wp:anchor>
        </w:drawing>
      </w:r>
    </w:p>
    <w:p w:rsidR="00164280" w:rsidRDefault="00164280">
      <w:pPr>
        <w:spacing w:before="3"/>
        <w:rPr>
          <w:b/>
          <w:sz w:val="18"/>
        </w:rPr>
      </w:pPr>
    </w:p>
    <w:p w:rsidR="00164280" w:rsidRDefault="00F24A69" w:rsidP="00F24A69">
      <w:pPr>
        <w:pStyle w:val="Corpodetexto"/>
        <w:ind w:left="3417" w:right="3329"/>
        <w:jc w:val="center"/>
      </w:pPr>
      <w:r>
        <w:t xml:space="preserve"> </w:t>
      </w:r>
    </w:p>
    <w:p w:rsidR="00F24A69" w:rsidRDefault="00F24A69" w:rsidP="00F24A69">
      <w:pPr>
        <w:pStyle w:val="Corpodetexto"/>
        <w:ind w:left="3417" w:right="3329"/>
        <w:jc w:val="center"/>
      </w:pPr>
    </w:p>
    <w:p w:rsidR="00F24A69" w:rsidRDefault="00F24A69" w:rsidP="00F24A69">
      <w:pPr>
        <w:pStyle w:val="Corpodetexto"/>
        <w:ind w:left="3417" w:right="3329"/>
        <w:jc w:val="center"/>
      </w:pPr>
    </w:p>
    <w:p w:rsidR="00F24A69" w:rsidRDefault="00F24A69" w:rsidP="00F24A69">
      <w:pPr>
        <w:pStyle w:val="Corpodetexto"/>
        <w:ind w:left="3417" w:right="3329"/>
        <w:jc w:val="center"/>
        <w:rPr>
          <w:b w:val="0"/>
          <w:sz w:val="20"/>
        </w:rPr>
      </w:pPr>
    </w:p>
    <w:p w:rsidR="00164280" w:rsidRDefault="00164280">
      <w:pPr>
        <w:spacing w:before="2"/>
        <w:rPr>
          <w:b/>
          <w:sz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164280">
        <w:trPr>
          <w:trHeight w:val="1221"/>
        </w:trPr>
        <w:tc>
          <w:tcPr>
            <w:tcW w:w="10490" w:type="dxa"/>
          </w:tcPr>
          <w:p w:rsidR="00164280" w:rsidRDefault="00164280" w:rsidP="00510DDA">
            <w:pPr>
              <w:pStyle w:val="TableParagraph"/>
              <w:tabs>
                <w:tab w:val="left" w:pos="816"/>
                <w:tab w:val="left" w:pos="817"/>
              </w:tabs>
              <w:spacing w:line="285" w:lineRule="exact"/>
              <w:ind w:left="816"/>
              <w:rPr>
                <w:sz w:val="24"/>
              </w:rPr>
            </w:pPr>
          </w:p>
        </w:tc>
      </w:tr>
      <w:tr w:rsidR="00164280">
        <w:trPr>
          <w:trHeight w:val="294"/>
        </w:trPr>
        <w:tc>
          <w:tcPr>
            <w:tcW w:w="10490" w:type="dxa"/>
            <w:shd w:val="clear" w:color="auto" w:fill="FF99FF"/>
          </w:tcPr>
          <w:p w:rsidR="00164280" w:rsidRDefault="00F24A69">
            <w:pPr>
              <w:pStyle w:val="TableParagraph"/>
              <w:spacing w:before="1" w:line="273" w:lineRule="exact"/>
              <w:ind w:left="2305" w:right="2296"/>
              <w:jc w:val="center"/>
              <w:rPr>
                <w:b/>
                <w:sz w:val="24"/>
              </w:rPr>
            </w:pPr>
            <w:r>
              <w:rPr>
                <w:b/>
                <w:sz w:val="24"/>
              </w:rPr>
              <w:t>CONTEÚDO PROGRAMÁTICO</w:t>
            </w:r>
          </w:p>
        </w:tc>
      </w:tr>
      <w:tr w:rsidR="00164280">
        <w:trPr>
          <w:trHeight w:val="611"/>
        </w:trPr>
        <w:tc>
          <w:tcPr>
            <w:tcW w:w="10490" w:type="dxa"/>
          </w:tcPr>
          <w:p w:rsidR="00164280" w:rsidRDefault="00DD488C" w:rsidP="00510DDA">
            <w:pPr>
              <w:pStyle w:val="TableParagraph"/>
              <w:tabs>
                <w:tab w:val="left" w:pos="816"/>
                <w:tab w:val="left" w:pos="817"/>
              </w:tabs>
              <w:spacing w:line="288" w:lineRule="exact"/>
              <w:ind w:left="816"/>
              <w:rPr>
                <w:sz w:val="24"/>
              </w:rPr>
            </w:pPr>
            <w:r>
              <w:rPr>
                <w:sz w:val="24"/>
              </w:rPr>
              <w:t>Língua Inglesa: Ampliação de vocabulário</w:t>
            </w:r>
          </w:p>
          <w:p w:rsidR="00DD488C" w:rsidRDefault="00DD488C" w:rsidP="00510DDA">
            <w:pPr>
              <w:pStyle w:val="TableParagraph"/>
              <w:tabs>
                <w:tab w:val="left" w:pos="816"/>
                <w:tab w:val="left" w:pos="817"/>
              </w:tabs>
              <w:spacing w:line="288" w:lineRule="exact"/>
              <w:ind w:left="816"/>
              <w:rPr>
                <w:sz w:val="24"/>
              </w:rPr>
            </w:pPr>
            <w:r>
              <w:rPr>
                <w:sz w:val="24"/>
              </w:rPr>
              <w:t xml:space="preserve">Geografia: Evolução, Tempo, </w:t>
            </w:r>
            <w:proofErr w:type="gramStart"/>
            <w:r>
              <w:rPr>
                <w:sz w:val="24"/>
              </w:rPr>
              <w:t>Espaço</w:t>
            </w:r>
            <w:proofErr w:type="gramEnd"/>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METODOLOGIA</w:t>
            </w:r>
          </w:p>
        </w:tc>
      </w:tr>
      <w:tr w:rsidR="00164280" w:rsidTr="00342C96">
        <w:trPr>
          <w:trHeight w:val="1897"/>
        </w:trPr>
        <w:tc>
          <w:tcPr>
            <w:tcW w:w="10490" w:type="dxa"/>
          </w:tcPr>
          <w:p w:rsidR="00164280" w:rsidRPr="00342C96" w:rsidRDefault="00342C96" w:rsidP="00342C96">
            <w:pPr>
              <w:pBdr>
                <w:top w:val="single" w:sz="2" w:space="0" w:color="EEEEEE"/>
                <w:left w:val="single" w:sz="2" w:space="0" w:color="EEEEEE"/>
                <w:bottom w:val="single" w:sz="2" w:space="0" w:color="EEEEEE"/>
                <w:right w:val="single" w:sz="2" w:space="0" w:color="EEEEEE"/>
              </w:pBdr>
              <w:shd w:val="clear" w:color="auto" w:fill="FFFFFF"/>
              <w:spacing w:after="300"/>
              <w:jc w:val="both"/>
              <w:rPr>
                <w:rFonts w:ascii="Arial" w:eastAsia="Times New Roman" w:hAnsi="Arial" w:cs="Arial"/>
                <w:color w:val="000000"/>
                <w:sz w:val="24"/>
                <w:szCs w:val="24"/>
                <w:lang w:eastAsia="pt-BR"/>
              </w:rPr>
            </w:pPr>
            <w:r w:rsidRPr="007213C4">
              <w:rPr>
                <w:rFonts w:ascii="Arial" w:eastAsia="Times New Roman" w:hAnsi="Arial" w:cs="Arial"/>
                <w:color w:val="000000"/>
                <w:sz w:val="24"/>
                <w:szCs w:val="24"/>
                <w:lang w:eastAsia="pt-BR"/>
              </w:rPr>
              <w:t xml:space="preserve">Os alunos serão divididos em grupos de 3 a 5 pessoas e cada grupo deve construir uma linha do tempo interativa que inclua </w:t>
            </w:r>
            <w:proofErr w:type="gramStart"/>
            <w:r w:rsidRPr="007213C4">
              <w:rPr>
                <w:rFonts w:ascii="Arial" w:eastAsia="Times New Roman" w:hAnsi="Arial" w:cs="Arial"/>
                <w:color w:val="000000"/>
                <w:sz w:val="24"/>
                <w:szCs w:val="24"/>
                <w:lang w:eastAsia="pt-BR"/>
              </w:rPr>
              <w:t>os marcos</w:t>
            </w:r>
            <w:proofErr w:type="gramEnd"/>
            <w:r w:rsidRPr="007213C4">
              <w:rPr>
                <w:rFonts w:ascii="Arial" w:eastAsia="Times New Roman" w:hAnsi="Arial" w:cs="Arial"/>
                <w:color w:val="000000"/>
                <w:sz w:val="24"/>
                <w:szCs w:val="24"/>
                <w:lang w:eastAsia="pt-BR"/>
              </w:rPr>
              <w:t xml:space="preserve"> mais importantes na evolução da tecnologia, especificamente focada na era digital. Cada evento na linha do tempo deve ser acompanhado por um resumo detalhado, uma análise de seu impacto na sociedade e referê</w:t>
            </w:r>
            <w:r>
              <w:rPr>
                <w:rFonts w:ascii="Arial" w:eastAsia="Times New Roman" w:hAnsi="Arial" w:cs="Arial"/>
                <w:color w:val="000000"/>
                <w:sz w:val="24"/>
                <w:szCs w:val="24"/>
                <w:lang w:eastAsia="pt-BR"/>
              </w:rPr>
              <w:t>ncias para pesquisas adicionais</w:t>
            </w:r>
            <w:r w:rsidR="00DD488C">
              <w:rPr>
                <w:rFonts w:ascii="Arial" w:eastAsia="Times New Roman" w:hAnsi="Arial" w:cs="Arial"/>
                <w:color w:val="000000"/>
                <w:sz w:val="24"/>
                <w:szCs w:val="24"/>
                <w:lang w:eastAsia="pt-BR"/>
              </w:rPr>
              <w:t>.</w:t>
            </w:r>
          </w:p>
        </w:tc>
      </w:tr>
      <w:tr w:rsidR="00164280">
        <w:trPr>
          <w:trHeight w:val="292"/>
        </w:trPr>
        <w:tc>
          <w:tcPr>
            <w:tcW w:w="10490" w:type="dxa"/>
            <w:shd w:val="clear" w:color="auto" w:fill="FF99FF"/>
          </w:tcPr>
          <w:p w:rsidR="00164280" w:rsidRDefault="00F24A69">
            <w:pPr>
              <w:pStyle w:val="TableParagraph"/>
              <w:spacing w:line="272" w:lineRule="exact"/>
              <w:ind w:left="2305" w:right="2297"/>
              <w:jc w:val="center"/>
              <w:rPr>
                <w:b/>
                <w:sz w:val="24"/>
              </w:rPr>
            </w:pPr>
            <w:r>
              <w:rPr>
                <w:b/>
                <w:sz w:val="24"/>
              </w:rPr>
              <w:t>RECURSOS DIDÁTICOS NECESSÁRIOS</w:t>
            </w:r>
          </w:p>
        </w:tc>
      </w:tr>
      <w:tr w:rsidR="00164280">
        <w:trPr>
          <w:trHeight w:val="998"/>
        </w:trPr>
        <w:tc>
          <w:tcPr>
            <w:tcW w:w="10490" w:type="dxa"/>
          </w:tcPr>
          <w:p w:rsidR="00342C96" w:rsidRPr="007213C4" w:rsidRDefault="00342C96" w:rsidP="00342C96">
            <w:pPr>
              <w:widowControl/>
              <w:numPr>
                <w:ilvl w:val="0"/>
                <w:numId w:val="8"/>
              </w:numPr>
              <w:pBdr>
                <w:top w:val="single" w:sz="2" w:space="0" w:color="EEEEEE"/>
                <w:left w:val="single" w:sz="2" w:space="5" w:color="EEEEEE"/>
                <w:bottom w:val="single" w:sz="2" w:space="0" w:color="EEEEEE"/>
                <w:right w:val="single" w:sz="2" w:space="0" w:color="EEEEEE"/>
              </w:pBdr>
              <w:shd w:val="clear" w:color="auto" w:fill="FFFFFF"/>
              <w:autoSpaceDE/>
              <w:autoSpaceDN/>
              <w:ind w:left="0"/>
              <w:rPr>
                <w:rFonts w:ascii="Arial" w:eastAsia="Times New Roman" w:hAnsi="Arial" w:cs="Arial"/>
                <w:color w:val="000000"/>
                <w:sz w:val="24"/>
                <w:szCs w:val="24"/>
                <w:lang w:eastAsia="pt-BR"/>
              </w:rPr>
            </w:pPr>
            <w:r w:rsidRPr="007213C4">
              <w:rPr>
                <w:rFonts w:ascii="Arial" w:eastAsia="Times New Roman" w:hAnsi="Arial" w:cs="Arial"/>
                <w:color w:val="000000"/>
                <w:sz w:val="24"/>
                <w:szCs w:val="24"/>
                <w:lang w:eastAsia="pt-BR"/>
              </w:rPr>
              <w:t>Computador com acesso à internet: para pesquisar e criar a linha do tempo digitalmente.</w:t>
            </w:r>
          </w:p>
          <w:p w:rsidR="00342C96" w:rsidRPr="007213C4" w:rsidRDefault="00342C96" w:rsidP="00342C96">
            <w:pPr>
              <w:widowControl/>
              <w:numPr>
                <w:ilvl w:val="0"/>
                <w:numId w:val="8"/>
              </w:numPr>
              <w:pBdr>
                <w:top w:val="single" w:sz="2" w:space="0" w:color="EEEEEE"/>
                <w:left w:val="single" w:sz="2" w:space="5" w:color="EEEEEE"/>
                <w:bottom w:val="single" w:sz="2" w:space="0" w:color="EEEEEE"/>
                <w:right w:val="single" w:sz="2" w:space="0" w:color="EEEEEE"/>
              </w:pBdr>
              <w:shd w:val="clear" w:color="auto" w:fill="FFFFFF"/>
              <w:autoSpaceDE/>
              <w:autoSpaceDN/>
              <w:ind w:left="0"/>
              <w:rPr>
                <w:rFonts w:ascii="Arial" w:eastAsia="Times New Roman" w:hAnsi="Arial" w:cs="Arial"/>
                <w:color w:val="000000"/>
                <w:sz w:val="24"/>
                <w:szCs w:val="24"/>
                <w:lang w:eastAsia="pt-BR"/>
              </w:rPr>
            </w:pPr>
            <w:r w:rsidRPr="007213C4">
              <w:rPr>
                <w:rFonts w:ascii="Arial" w:eastAsia="Times New Roman" w:hAnsi="Arial" w:cs="Arial"/>
                <w:color w:val="000000"/>
                <w:sz w:val="24"/>
                <w:szCs w:val="24"/>
                <w:lang w:eastAsia="pt-BR"/>
              </w:rPr>
              <w:t>Programas ou plataformas digitais para criação de linha do tempo, por exemplo, Prezi, Tiki-Toki, ou Microsoft PowerPoint.</w:t>
            </w:r>
          </w:p>
          <w:p w:rsidR="00342C96" w:rsidRPr="007213C4" w:rsidRDefault="00342C96" w:rsidP="00342C96">
            <w:pPr>
              <w:widowControl/>
              <w:numPr>
                <w:ilvl w:val="0"/>
                <w:numId w:val="8"/>
              </w:numPr>
              <w:pBdr>
                <w:top w:val="single" w:sz="2" w:space="0" w:color="EEEEEE"/>
                <w:left w:val="single" w:sz="2" w:space="5" w:color="EEEEEE"/>
                <w:bottom w:val="single" w:sz="2" w:space="0" w:color="EEEEEE"/>
                <w:right w:val="single" w:sz="2" w:space="0" w:color="EEEEEE"/>
              </w:pBdr>
              <w:shd w:val="clear" w:color="auto" w:fill="FFFFFF"/>
              <w:autoSpaceDE/>
              <w:autoSpaceDN/>
              <w:ind w:left="0"/>
              <w:rPr>
                <w:rFonts w:ascii="Arial" w:eastAsia="Times New Roman" w:hAnsi="Arial" w:cs="Arial"/>
                <w:color w:val="000000"/>
                <w:sz w:val="24"/>
                <w:szCs w:val="24"/>
                <w:lang w:eastAsia="pt-BR"/>
              </w:rPr>
            </w:pPr>
            <w:r w:rsidRPr="007213C4">
              <w:rPr>
                <w:rFonts w:ascii="Arial" w:eastAsia="Times New Roman" w:hAnsi="Arial" w:cs="Arial"/>
                <w:color w:val="000000"/>
                <w:sz w:val="24"/>
                <w:szCs w:val="24"/>
                <w:lang w:eastAsia="pt-BR"/>
              </w:rPr>
              <w:t>Câmera (opcional): Para inserir imagens ou vídeos criados pelo grupo.</w:t>
            </w:r>
          </w:p>
          <w:p w:rsidR="00164280" w:rsidRDefault="00164280">
            <w:pPr>
              <w:pStyle w:val="TableParagraph"/>
              <w:spacing w:before="59"/>
              <w:ind w:right="102"/>
              <w:jc w:val="both"/>
              <w:rPr>
                <w:sz w:val="24"/>
              </w:rPr>
            </w:pPr>
          </w:p>
        </w:tc>
      </w:tr>
      <w:tr w:rsidR="00164280">
        <w:trPr>
          <w:trHeight w:val="292"/>
        </w:trPr>
        <w:tc>
          <w:tcPr>
            <w:tcW w:w="10490" w:type="dxa"/>
            <w:shd w:val="clear" w:color="auto" w:fill="FF99FF"/>
          </w:tcPr>
          <w:p w:rsidR="00164280" w:rsidRDefault="00F24A69">
            <w:pPr>
              <w:pStyle w:val="TableParagraph"/>
              <w:spacing w:line="272" w:lineRule="exact"/>
              <w:ind w:left="2305" w:right="2297"/>
              <w:jc w:val="center"/>
              <w:rPr>
                <w:b/>
                <w:sz w:val="24"/>
              </w:rPr>
            </w:pPr>
            <w:r>
              <w:rPr>
                <w:b/>
                <w:sz w:val="24"/>
              </w:rPr>
              <w:t>PROPOSTA PARA A CULMINÂNCIA</w:t>
            </w:r>
          </w:p>
        </w:tc>
      </w:tr>
      <w:tr w:rsidR="00164280">
        <w:trPr>
          <w:trHeight w:val="294"/>
        </w:trPr>
        <w:tc>
          <w:tcPr>
            <w:tcW w:w="10490" w:type="dxa"/>
          </w:tcPr>
          <w:p w:rsidR="00DD488C" w:rsidRPr="00035BEE" w:rsidRDefault="00DD488C" w:rsidP="00DD488C">
            <w:pPr>
              <w:widowControl/>
              <w:numPr>
                <w:ilvl w:val="0"/>
                <w:numId w:val="9"/>
              </w:numPr>
              <w:pBdr>
                <w:top w:val="single" w:sz="2" w:space="0" w:color="EEEEEE"/>
                <w:left w:val="single" w:sz="2" w:space="5" w:color="EEEEEE"/>
                <w:bottom w:val="single" w:sz="2" w:space="0" w:color="EEEEEE"/>
                <w:right w:val="single" w:sz="2" w:space="0" w:color="EEEEEE"/>
              </w:pBdr>
              <w:shd w:val="clear" w:color="auto" w:fill="FFFFFF"/>
              <w:autoSpaceDE/>
              <w:autoSpaceDN/>
              <w:ind w:left="0"/>
              <w:rPr>
                <w:rFonts w:ascii="Arial" w:eastAsia="Times New Roman" w:hAnsi="Arial" w:cs="Arial"/>
                <w:color w:val="000000"/>
                <w:sz w:val="24"/>
                <w:szCs w:val="24"/>
                <w:lang w:eastAsia="pt-BR"/>
              </w:rPr>
            </w:pPr>
            <w:r w:rsidRPr="00035BEE">
              <w:rPr>
                <w:rFonts w:ascii="Arial" w:eastAsia="Times New Roman" w:hAnsi="Arial" w:cs="Arial"/>
                <w:color w:val="000000"/>
                <w:sz w:val="24"/>
                <w:szCs w:val="24"/>
                <w:lang w:eastAsia="pt-BR"/>
              </w:rPr>
              <w:t>Visitação ao museu da Vale do Rio Doce</w:t>
            </w:r>
          </w:p>
          <w:p w:rsidR="00164280" w:rsidRDefault="00164280">
            <w:pPr>
              <w:pStyle w:val="TableParagraph"/>
              <w:spacing w:before="1" w:line="273" w:lineRule="exact"/>
              <w:rPr>
                <w:sz w:val="24"/>
              </w:rPr>
            </w:pPr>
          </w:p>
        </w:tc>
      </w:tr>
      <w:tr w:rsidR="00164280">
        <w:trPr>
          <w:trHeight w:val="292"/>
        </w:trPr>
        <w:tc>
          <w:tcPr>
            <w:tcW w:w="10490" w:type="dxa"/>
            <w:shd w:val="clear" w:color="auto" w:fill="FF99FF"/>
          </w:tcPr>
          <w:p w:rsidR="00164280" w:rsidRDefault="00F24A69">
            <w:pPr>
              <w:pStyle w:val="TableParagraph"/>
              <w:spacing w:line="272" w:lineRule="exact"/>
              <w:ind w:left="2305" w:right="2298"/>
              <w:jc w:val="center"/>
              <w:rPr>
                <w:b/>
                <w:sz w:val="24"/>
              </w:rPr>
            </w:pPr>
            <w:r>
              <w:rPr>
                <w:b/>
                <w:sz w:val="24"/>
              </w:rPr>
              <w:t>AVALIAÇÃO</w:t>
            </w:r>
          </w:p>
        </w:tc>
      </w:tr>
      <w:tr w:rsidR="00164280">
        <w:trPr>
          <w:trHeight w:val="585"/>
        </w:trPr>
        <w:tc>
          <w:tcPr>
            <w:tcW w:w="10490" w:type="dxa"/>
          </w:tcPr>
          <w:p w:rsidR="00DD488C" w:rsidRDefault="00DD488C">
            <w:pPr>
              <w:pStyle w:val="TableParagraph"/>
              <w:spacing w:line="273" w:lineRule="exact"/>
              <w:rPr>
                <w:sz w:val="24"/>
              </w:rPr>
            </w:pPr>
            <w:r>
              <w:rPr>
                <w:sz w:val="24"/>
              </w:rPr>
              <w:t>Participação ativa dos alunos</w:t>
            </w:r>
            <w:r>
              <w:rPr>
                <w:sz w:val="24"/>
              </w:rPr>
              <w:t xml:space="preserve"> ao longo das aulas de Eletiva teóricas e experimentais</w:t>
            </w:r>
          </w:p>
          <w:p w:rsidR="00164280" w:rsidRDefault="00164280">
            <w:pPr>
              <w:pStyle w:val="TableParagraph"/>
              <w:spacing w:line="273" w:lineRule="exact"/>
              <w:rPr>
                <w:sz w:val="24"/>
              </w:rPr>
            </w:pPr>
          </w:p>
        </w:tc>
      </w:tr>
      <w:tr w:rsidR="00164280">
        <w:trPr>
          <w:trHeight w:val="292"/>
        </w:trPr>
        <w:tc>
          <w:tcPr>
            <w:tcW w:w="10490" w:type="dxa"/>
            <w:shd w:val="clear" w:color="auto" w:fill="FF99FF"/>
          </w:tcPr>
          <w:p w:rsidR="00164280" w:rsidRDefault="00F24A69">
            <w:pPr>
              <w:pStyle w:val="TableParagraph"/>
              <w:spacing w:line="272" w:lineRule="exact"/>
              <w:ind w:left="2305" w:right="2295"/>
              <w:jc w:val="center"/>
              <w:rPr>
                <w:b/>
                <w:sz w:val="24"/>
              </w:rPr>
            </w:pPr>
            <w:r>
              <w:rPr>
                <w:b/>
                <w:sz w:val="24"/>
              </w:rPr>
              <w:t>REFERÊNCIAS BIBLIOGRÁFICAS</w:t>
            </w:r>
          </w:p>
        </w:tc>
      </w:tr>
      <w:tr w:rsidR="00164280">
        <w:trPr>
          <w:trHeight w:val="1825"/>
        </w:trPr>
        <w:tc>
          <w:tcPr>
            <w:tcW w:w="10490" w:type="dxa"/>
          </w:tcPr>
          <w:p w:rsidR="00DD488C" w:rsidRPr="007D05BB" w:rsidRDefault="00DD488C" w:rsidP="00DD488C">
            <w:pPr>
              <w:pBdr>
                <w:top w:val="single" w:sz="2" w:space="0" w:color="EEEEEE"/>
                <w:left w:val="single" w:sz="2" w:space="0" w:color="EEEEEE"/>
                <w:bottom w:val="single" w:sz="2" w:space="0" w:color="EEEEEE"/>
                <w:right w:val="single" w:sz="2" w:space="0" w:color="EEEEEE"/>
              </w:pBdr>
              <w:shd w:val="clear" w:color="auto" w:fill="FFFFFF"/>
              <w:spacing w:before="300"/>
              <w:jc w:val="both"/>
              <w:rPr>
                <w:rFonts w:ascii="Arial" w:hAnsi="Arial" w:cs="Arial"/>
                <w:sz w:val="24"/>
                <w:szCs w:val="24"/>
              </w:rPr>
            </w:pPr>
            <w:r w:rsidRPr="007D05BB">
              <w:rPr>
                <w:rFonts w:ascii="Arial" w:hAnsi="Arial" w:cs="Arial"/>
                <w:sz w:val="24"/>
                <w:szCs w:val="24"/>
              </w:rPr>
              <w:t xml:space="preserve">FISCHER, Rosa Maria. Gestão do Trabalho - Dimensões Institucionais e Organizacionais. </w:t>
            </w:r>
            <w:proofErr w:type="gramStart"/>
            <w:r w:rsidRPr="007D05BB">
              <w:rPr>
                <w:rFonts w:ascii="Arial" w:hAnsi="Arial" w:cs="Arial"/>
                <w:sz w:val="24"/>
                <w:szCs w:val="24"/>
              </w:rPr>
              <w:t>In:</w:t>
            </w:r>
            <w:proofErr w:type="gramEnd"/>
            <w:r w:rsidRPr="007D05BB">
              <w:rPr>
                <w:rFonts w:ascii="Arial" w:hAnsi="Arial" w:cs="Arial"/>
                <w:sz w:val="24"/>
                <w:szCs w:val="24"/>
              </w:rPr>
              <w:t xml:space="preserve">Revista de Administração de Empresas. São Paulo: vol. 31, nº 4, p.85-90, out./dez. </w:t>
            </w:r>
            <w:proofErr w:type="gramStart"/>
            <w:r w:rsidRPr="007D05BB">
              <w:rPr>
                <w:rFonts w:ascii="Arial" w:hAnsi="Arial" w:cs="Arial"/>
                <w:sz w:val="24"/>
                <w:szCs w:val="24"/>
              </w:rPr>
              <w:t>1991</w:t>
            </w:r>
            <w:proofErr w:type="gramEnd"/>
            <w:r w:rsidRPr="007D05BB">
              <w:rPr>
                <w:rFonts w:ascii="Arial" w:hAnsi="Arial" w:cs="Arial"/>
                <w:sz w:val="24"/>
                <w:szCs w:val="24"/>
              </w:rPr>
              <w:t xml:space="preserve"> </w:t>
            </w:r>
          </w:p>
          <w:p w:rsidR="00DD488C" w:rsidRPr="007D05BB" w:rsidRDefault="00DD488C" w:rsidP="00DD488C">
            <w:pPr>
              <w:pBdr>
                <w:top w:val="single" w:sz="2" w:space="0" w:color="EEEEEE"/>
                <w:left w:val="single" w:sz="2" w:space="0" w:color="EEEEEE"/>
                <w:bottom w:val="single" w:sz="2" w:space="0" w:color="EEEEEE"/>
                <w:right w:val="single" w:sz="2" w:space="0" w:color="EEEEEE"/>
              </w:pBdr>
              <w:shd w:val="clear" w:color="auto" w:fill="FFFFFF"/>
              <w:spacing w:before="300"/>
              <w:jc w:val="both"/>
              <w:rPr>
                <w:rFonts w:ascii="Arial" w:hAnsi="Arial" w:cs="Arial"/>
                <w:sz w:val="24"/>
                <w:szCs w:val="24"/>
              </w:rPr>
            </w:pPr>
            <w:r w:rsidRPr="007D05BB">
              <w:rPr>
                <w:rFonts w:ascii="Arial" w:hAnsi="Arial" w:cs="Arial"/>
                <w:sz w:val="24"/>
                <w:szCs w:val="24"/>
              </w:rPr>
              <w:t xml:space="preserve">ESCOLA EDUCAÇÃO. Evolução da Tecnologia e suas mudanças na sociedade. Disponível em: </w:t>
            </w:r>
            <w:proofErr w:type="gramStart"/>
            <w:r w:rsidRPr="007D05BB">
              <w:rPr>
                <w:rFonts w:ascii="Arial" w:hAnsi="Arial" w:cs="Arial"/>
                <w:sz w:val="24"/>
                <w:szCs w:val="24"/>
              </w:rPr>
              <w:t>https</w:t>
            </w:r>
            <w:proofErr w:type="gramEnd"/>
            <w:r w:rsidRPr="007D05BB">
              <w:rPr>
                <w:rFonts w:ascii="Arial" w:hAnsi="Arial" w:cs="Arial"/>
                <w:sz w:val="24"/>
                <w:szCs w:val="24"/>
              </w:rPr>
              <w:t xml:space="preserve">://escolaeducacao.com.br/evolucao-da-tecnologia/ .Acesso em: 22. </w:t>
            </w:r>
            <w:proofErr w:type="gramStart"/>
            <w:r w:rsidRPr="007D05BB">
              <w:rPr>
                <w:rFonts w:ascii="Arial" w:hAnsi="Arial" w:cs="Arial"/>
                <w:sz w:val="24"/>
                <w:szCs w:val="24"/>
              </w:rPr>
              <w:t>fev.</w:t>
            </w:r>
            <w:proofErr w:type="gramEnd"/>
            <w:r w:rsidRPr="007D05BB">
              <w:rPr>
                <w:rFonts w:ascii="Arial" w:hAnsi="Arial" w:cs="Arial"/>
                <w:sz w:val="24"/>
                <w:szCs w:val="24"/>
              </w:rPr>
              <w:t xml:space="preserve"> 2024 </w:t>
            </w:r>
          </w:p>
          <w:p w:rsidR="00164280" w:rsidRDefault="00164280" w:rsidP="00DD488C">
            <w:pPr>
              <w:pStyle w:val="TableParagraph"/>
              <w:spacing w:before="61" w:line="288" w:lineRule="auto"/>
              <w:ind w:right="3002"/>
              <w:rPr>
                <w:sz w:val="24"/>
              </w:rPr>
            </w:pPr>
            <w:bookmarkStart w:id="0" w:name="_GoBack"/>
            <w:bookmarkEnd w:id="0"/>
          </w:p>
        </w:tc>
      </w:tr>
    </w:tbl>
    <w:p w:rsidR="00164280" w:rsidRDefault="00164280" w:rsidP="00510DDA">
      <w:pPr>
        <w:spacing w:line="276" w:lineRule="auto"/>
        <w:ind w:left="232" w:right="143"/>
        <w:jc w:val="both"/>
        <w:rPr>
          <w:i/>
        </w:rPr>
      </w:pPr>
    </w:p>
    <w:sectPr w:rsidR="00164280">
      <w:pgSz w:w="11910" w:h="16840"/>
      <w:pgMar w:top="8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C31"/>
    <w:multiLevelType w:val="hybridMultilevel"/>
    <w:tmpl w:val="8D30D4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941BCA"/>
    <w:multiLevelType w:val="hybridMultilevel"/>
    <w:tmpl w:val="A4CA6872"/>
    <w:lvl w:ilvl="0" w:tplc="364ED4B8">
      <w:numFmt w:val="bullet"/>
      <w:lvlText w:val=""/>
      <w:lvlJc w:val="left"/>
      <w:pPr>
        <w:ind w:left="828" w:hanging="349"/>
      </w:pPr>
      <w:rPr>
        <w:rFonts w:ascii="Symbol" w:eastAsia="Symbol" w:hAnsi="Symbol" w:cs="Symbol" w:hint="default"/>
        <w:w w:val="100"/>
        <w:sz w:val="24"/>
        <w:szCs w:val="24"/>
        <w:lang w:val="pt-PT" w:eastAsia="en-US" w:bidi="ar-SA"/>
      </w:rPr>
    </w:lvl>
    <w:lvl w:ilvl="1" w:tplc="28FA8882">
      <w:numFmt w:val="bullet"/>
      <w:lvlText w:val="•"/>
      <w:lvlJc w:val="left"/>
      <w:pPr>
        <w:ind w:left="1786" w:hanging="349"/>
      </w:pPr>
      <w:rPr>
        <w:rFonts w:hint="default"/>
        <w:lang w:val="pt-PT" w:eastAsia="en-US" w:bidi="ar-SA"/>
      </w:rPr>
    </w:lvl>
    <w:lvl w:ilvl="2" w:tplc="8CFC32A4">
      <w:numFmt w:val="bullet"/>
      <w:lvlText w:val="•"/>
      <w:lvlJc w:val="left"/>
      <w:pPr>
        <w:ind w:left="2752" w:hanging="349"/>
      </w:pPr>
      <w:rPr>
        <w:rFonts w:hint="default"/>
        <w:lang w:val="pt-PT" w:eastAsia="en-US" w:bidi="ar-SA"/>
      </w:rPr>
    </w:lvl>
    <w:lvl w:ilvl="3" w:tplc="247E4812">
      <w:numFmt w:val="bullet"/>
      <w:lvlText w:val="•"/>
      <w:lvlJc w:val="left"/>
      <w:pPr>
        <w:ind w:left="3718" w:hanging="349"/>
      </w:pPr>
      <w:rPr>
        <w:rFonts w:hint="default"/>
        <w:lang w:val="pt-PT" w:eastAsia="en-US" w:bidi="ar-SA"/>
      </w:rPr>
    </w:lvl>
    <w:lvl w:ilvl="4" w:tplc="33EA0D92">
      <w:numFmt w:val="bullet"/>
      <w:lvlText w:val="•"/>
      <w:lvlJc w:val="left"/>
      <w:pPr>
        <w:ind w:left="4684" w:hanging="349"/>
      </w:pPr>
      <w:rPr>
        <w:rFonts w:hint="default"/>
        <w:lang w:val="pt-PT" w:eastAsia="en-US" w:bidi="ar-SA"/>
      </w:rPr>
    </w:lvl>
    <w:lvl w:ilvl="5" w:tplc="FB963F86">
      <w:numFmt w:val="bullet"/>
      <w:lvlText w:val="•"/>
      <w:lvlJc w:val="left"/>
      <w:pPr>
        <w:ind w:left="5650" w:hanging="349"/>
      </w:pPr>
      <w:rPr>
        <w:rFonts w:hint="default"/>
        <w:lang w:val="pt-PT" w:eastAsia="en-US" w:bidi="ar-SA"/>
      </w:rPr>
    </w:lvl>
    <w:lvl w:ilvl="6" w:tplc="897244AC">
      <w:numFmt w:val="bullet"/>
      <w:lvlText w:val="•"/>
      <w:lvlJc w:val="left"/>
      <w:pPr>
        <w:ind w:left="6616" w:hanging="349"/>
      </w:pPr>
      <w:rPr>
        <w:rFonts w:hint="default"/>
        <w:lang w:val="pt-PT" w:eastAsia="en-US" w:bidi="ar-SA"/>
      </w:rPr>
    </w:lvl>
    <w:lvl w:ilvl="7" w:tplc="F0C0A2BA">
      <w:numFmt w:val="bullet"/>
      <w:lvlText w:val="•"/>
      <w:lvlJc w:val="left"/>
      <w:pPr>
        <w:ind w:left="7582" w:hanging="349"/>
      </w:pPr>
      <w:rPr>
        <w:rFonts w:hint="default"/>
        <w:lang w:val="pt-PT" w:eastAsia="en-US" w:bidi="ar-SA"/>
      </w:rPr>
    </w:lvl>
    <w:lvl w:ilvl="8" w:tplc="6994D5A2">
      <w:numFmt w:val="bullet"/>
      <w:lvlText w:val="•"/>
      <w:lvlJc w:val="left"/>
      <w:pPr>
        <w:ind w:left="8548" w:hanging="349"/>
      </w:pPr>
      <w:rPr>
        <w:rFonts w:hint="default"/>
        <w:lang w:val="pt-PT" w:eastAsia="en-US" w:bidi="ar-SA"/>
      </w:rPr>
    </w:lvl>
  </w:abstractNum>
  <w:abstractNum w:abstractNumId="2">
    <w:nsid w:val="26C93225"/>
    <w:multiLevelType w:val="hybridMultilevel"/>
    <w:tmpl w:val="FB208824"/>
    <w:lvl w:ilvl="0" w:tplc="4EEE6FE8">
      <w:numFmt w:val="bullet"/>
      <w:lvlText w:val="-"/>
      <w:lvlJc w:val="left"/>
      <w:pPr>
        <w:ind w:left="107" w:hanging="154"/>
      </w:pPr>
      <w:rPr>
        <w:rFonts w:ascii="Carlito" w:eastAsia="Carlito" w:hAnsi="Carlito" w:cs="Carlito" w:hint="default"/>
        <w:w w:val="100"/>
        <w:sz w:val="24"/>
        <w:szCs w:val="24"/>
        <w:lang w:val="pt-PT" w:eastAsia="en-US" w:bidi="ar-SA"/>
      </w:rPr>
    </w:lvl>
    <w:lvl w:ilvl="1" w:tplc="79483DBA">
      <w:numFmt w:val="bullet"/>
      <w:lvlText w:val="•"/>
      <w:lvlJc w:val="left"/>
      <w:pPr>
        <w:ind w:left="1138" w:hanging="154"/>
      </w:pPr>
      <w:rPr>
        <w:rFonts w:hint="default"/>
        <w:lang w:val="pt-PT" w:eastAsia="en-US" w:bidi="ar-SA"/>
      </w:rPr>
    </w:lvl>
    <w:lvl w:ilvl="2" w:tplc="81062C1E">
      <w:numFmt w:val="bullet"/>
      <w:lvlText w:val="•"/>
      <w:lvlJc w:val="left"/>
      <w:pPr>
        <w:ind w:left="2176" w:hanging="154"/>
      </w:pPr>
      <w:rPr>
        <w:rFonts w:hint="default"/>
        <w:lang w:val="pt-PT" w:eastAsia="en-US" w:bidi="ar-SA"/>
      </w:rPr>
    </w:lvl>
    <w:lvl w:ilvl="3" w:tplc="DE5618D4">
      <w:numFmt w:val="bullet"/>
      <w:lvlText w:val="•"/>
      <w:lvlJc w:val="left"/>
      <w:pPr>
        <w:ind w:left="3214" w:hanging="154"/>
      </w:pPr>
      <w:rPr>
        <w:rFonts w:hint="default"/>
        <w:lang w:val="pt-PT" w:eastAsia="en-US" w:bidi="ar-SA"/>
      </w:rPr>
    </w:lvl>
    <w:lvl w:ilvl="4" w:tplc="D1B83C20">
      <w:numFmt w:val="bullet"/>
      <w:lvlText w:val="•"/>
      <w:lvlJc w:val="left"/>
      <w:pPr>
        <w:ind w:left="4252" w:hanging="154"/>
      </w:pPr>
      <w:rPr>
        <w:rFonts w:hint="default"/>
        <w:lang w:val="pt-PT" w:eastAsia="en-US" w:bidi="ar-SA"/>
      </w:rPr>
    </w:lvl>
    <w:lvl w:ilvl="5" w:tplc="EA2AD9EE">
      <w:numFmt w:val="bullet"/>
      <w:lvlText w:val="•"/>
      <w:lvlJc w:val="left"/>
      <w:pPr>
        <w:ind w:left="5290" w:hanging="154"/>
      </w:pPr>
      <w:rPr>
        <w:rFonts w:hint="default"/>
        <w:lang w:val="pt-PT" w:eastAsia="en-US" w:bidi="ar-SA"/>
      </w:rPr>
    </w:lvl>
    <w:lvl w:ilvl="6" w:tplc="18B65AD4">
      <w:numFmt w:val="bullet"/>
      <w:lvlText w:val="•"/>
      <w:lvlJc w:val="left"/>
      <w:pPr>
        <w:ind w:left="6328" w:hanging="154"/>
      </w:pPr>
      <w:rPr>
        <w:rFonts w:hint="default"/>
        <w:lang w:val="pt-PT" w:eastAsia="en-US" w:bidi="ar-SA"/>
      </w:rPr>
    </w:lvl>
    <w:lvl w:ilvl="7" w:tplc="046CEED0">
      <w:numFmt w:val="bullet"/>
      <w:lvlText w:val="•"/>
      <w:lvlJc w:val="left"/>
      <w:pPr>
        <w:ind w:left="7366" w:hanging="154"/>
      </w:pPr>
      <w:rPr>
        <w:rFonts w:hint="default"/>
        <w:lang w:val="pt-PT" w:eastAsia="en-US" w:bidi="ar-SA"/>
      </w:rPr>
    </w:lvl>
    <w:lvl w:ilvl="8" w:tplc="38186E5A">
      <w:numFmt w:val="bullet"/>
      <w:lvlText w:val="•"/>
      <w:lvlJc w:val="left"/>
      <w:pPr>
        <w:ind w:left="8404" w:hanging="154"/>
      </w:pPr>
      <w:rPr>
        <w:rFonts w:hint="default"/>
        <w:lang w:val="pt-PT" w:eastAsia="en-US" w:bidi="ar-SA"/>
      </w:rPr>
    </w:lvl>
  </w:abstractNum>
  <w:abstractNum w:abstractNumId="3">
    <w:nsid w:val="40CB5E80"/>
    <w:multiLevelType w:val="hybridMultilevel"/>
    <w:tmpl w:val="23B8B7EA"/>
    <w:lvl w:ilvl="0" w:tplc="39EEC66C">
      <w:numFmt w:val="bullet"/>
      <w:lvlText w:val=""/>
      <w:lvlJc w:val="left"/>
      <w:pPr>
        <w:ind w:left="816" w:hanging="349"/>
      </w:pPr>
      <w:rPr>
        <w:rFonts w:ascii="Symbol" w:eastAsia="Symbol" w:hAnsi="Symbol" w:cs="Symbol" w:hint="default"/>
        <w:w w:val="100"/>
        <w:sz w:val="24"/>
        <w:szCs w:val="24"/>
        <w:lang w:val="pt-PT" w:eastAsia="en-US" w:bidi="ar-SA"/>
      </w:rPr>
    </w:lvl>
    <w:lvl w:ilvl="1" w:tplc="B6F20AE2">
      <w:numFmt w:val="bullet"/>
      <w:lvlText w:val="•"/>
      <w:lvlJc w:val="left"/>
      <w:pPr>
        <w:ind w:left="1786" w:hanging="349"/>
      </w:pPr>
      <w:rPr>
        <w:rFonts w:hint="default"/>
        <w:lang w:val="pt-PT" w:eastAsia="en-US" w:bidi="ar-SA"/>
      </w:rPr>
    </w:lvl>
    <w:lvl w:ilvl="2" w:tplc="ECF04EBC">
      <w:numFmt w:val="bullet"/>
      <w:lvlText w:val="•"/>
      <w:lvlJc w:val="left"/>
      <w:pPr>
        <w:ind w:left="2752" w:hanging="349"/>
      </w:pPr>
      <w:rPr>
        <w:rFonts w:hint="default"/>
        <w:lang w:val="pt-PT" w:eastAsia="en-US" w:bidi="ar-SA"/>
      </w:rPr>
    </w:lvl>
    <w:lvl w:ilvl="3" w:tplc="FC1AF764">
      <w:numFmt w:val="bullet"/>
      <w:lvlText w:val="•"/>
      <w:lvlJc w:val="left"/>
      <w:pPr>
        <w:ind w:left="3718" w:hanging="349"/>
      </w:pPr>
      <w:rPr>
        <w:rFonts w:hint="default"/>
        <w:lang w:val="pt-PT" w:eastAsia="en-US" w:bidi="ar-SA"/>
      </w:rPr>
    </w:lvl>
    <w:lvl w:ilvl="4" w:tplc="7AAEDF7E">
      <w:numFmt w:val="bullet"/>
      <w:lvlText w:val="•"/>
      <w:lvlJc w:val="left"/>
      <w:pPr>
        <w:ind w:left="4684" w:hanging="349"/>
      </w:pPr>
      <w:rPr>
        <w:rFonts w:hint="default"/>
        <w:lang w:val="pt-PT" w:eastAsia="en-US" w:bidi="ar-SA"/>
      </w:rPr>
    </w:lvl>
    <w:lvl w:ilvl="5" w:tplc="6E0AD09E">
      <w:numFmt w:val="bullet"/>
      <w:lvlText w:val="•"/>
      <w:lvlJc w:val="left"/>
      <w:pPr>
        <w:ind w:left="5650" w:hanging="349"/>
      </w:pPr>
      <w:rPr>
        <w:rFonts w:hint="default"/>
        <w:lang w:val="pt-PT" w:eastAsia="en-US" w:bidi="ar-SA"/>
      </w:rPr>
    </w:lvl>
    <w:lvl w:ilvl="6" w:tplc="F508CBD2">
      <w:numFmt w:val="bullet"/>
      <w:lvlText w:val="•"/>
      <w:lvlJc w:val="left"/>
      <w:pPr>
        <w:ind w:left="6616" w:hanging="349"/>
      </w:pPr>
      <w:rPr>
        <w:rFonts w:hint="default"/>
        <w:lang w:val="pt-PT" w:eastAsia="en-US" w:bidi="ar-SA"/>
      </w:rPr>
    </w:lvl>
    <w:lvl w:ilvl="7" w:tplc="BCCC69C8">
      <w:numFmt w:val="bullet"/>
      <w:lvlText w:val="•"/>
      <w:lvlJc w:val="left"/>
      <w:pPr>
        <w:ind w:left="7582" w:hanging="349"/>
      </w:pPr>
      <w:rPr>
        <w:rFonts w:hint="default"/>
        <w:lang w:val="pt-PT" w:eastAsia="en-US" w:bidi="ar-SA"/>
      </w:rPr>
    </w:lvl>
    <w:lvl w:ilvl="8" w:tplc="9A728FAC">
      <w:numFmt w:val="bullet"/>
      <w:lvlText w:val="•"/>
      <w:lvlJc w:val="left"/>
      <w:pPr>
        <w:ind w:left="8548" w:hanging="349"/>
      </w:pPr>
      <w:rPr>
        <w:rFonts w:hint="default"/>
        <w:lang w:val="pt-PT" w:eastAsia="en-US" w:bidi="ar-SA"/>
      </w:rPr>
    </w:lvl>
  </w:abstractNum>
  <w:abstractNum w:abstractNumId="4">
    <w:nsid w:val="427E29D0"/>
    <w:multiLevelType w:val="multilevel"/>
    <w:tmpl w:val="B5A2A3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8751F5"/>
    <w:multiLevelType w:val="multilevel"/>
    <w:tmpl w:val="B850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9E4679"/>
    <w:multiLevelType w:val="hybridMultilevel"/>
    <w:tmpl w:val="849CEB5A"/>
    <w:lvl w:ilvl="0" w:tplc="96721FCC">
      <w:numFmt w:val="bullet"/>
      <w:lvlText w:val=""/>
      <w:lvlJc w:val="left"/>
      <w:pPr>
        <w:ind w:left="816" w:hanging="349"/>
      </w:pPr>
      <w:rPr>
        <w:rFonts w:ascii="Symbol" w:eastAsia="Symbol" w:hAnsi="Symbol" w:cs="Symbol" w:hint="default"/>
        <w:w w:val="100"/>
        <w:sz w:val="24"/>
        <w:szCs w:val="24"/>
        <w:lang w:val="pt-PT" w:eastAsia="en-US" w:bidi="ar-SA"/>
      </w:rPr>
    </w:lvl>
    <w:lvl w:ilvl="1" w:tplc="4E2201AC">
      <w:numFmt w:val="bullet"/>
      <w:lvlText w:val="•"/>
      <w:lvlJc w:val="left"/>
      <w:pPr>
        <w:ind w:left="1786" w:hanging="349"/>
      </w:pPr>
      <w:rPr>
        <w:rFonts w:hint="default"/>
        <w:lang w:val="pt-PT" w:eastAsia="en-US" w:bidi="ar-SA"/>
      </w:rPr>
    </w:lvl>
    <w:lvl w:ilvl="2" w:tplc="6DE8F960">
      <w:numFmt w:val="bullet"/>
      <w:lvlText w:val="•"/>
      <w:lvlJc w:val="left"/>
      <w:pPr>
        <w:ind w:left="2752" w:hanging="349"/>
      </w:pPr>
      <w:rPr>
        <w:rFonts w:hint="default"/>
        <w:lang w:val="pt-PT" w:eastAsia="en-US" w:bidi="ar-SA"/>
      </w:rPr>
    </w:lvl>
    <w:lvl w:ilvl="3" w:tplc="77D0E250">
      <w:numFmt w:val="bullet"/>
      <w:lvlText w:val="•"/>
      <w:lvlJc w:val="left"/>
      <w:pPr>
        <w:ind w:left="3718" w:hanging="349"/>
      </w:pPr>
      <w:rPr>
        <w:rFonts w:hint="default"/>
        <w:lang w:val="pt-PT" w:eastAsia="en-US" w:bidi="ar-SA"/>
      </w:rPr>
    </w:lvl>
    <w:lvl w:ilvl="4" w:tplc="98F0BE46">
      <w:numFmt w:val="bullet"/>
      <w:lvlText w:val="•"/>
      <w:lvlJc w:val="left"/>
      <w:pPr>
        <w:ind w:left="4684" w:hanging="349"/>
      </w:pPr>
      <w:rPr>
        <w:rFonts w:hint="default"/>
        <w:lang w:val="pt-PT" w:eastAsia="en-US" w:bidi="ar-SA"/>
      </w:rPr>
    </w:lvl>
    <w:lvl w:ilvl="5" w:tplc="1DE2B1D0">
      <w:numFmt w:val="bullet"/>
      <w:lvlText w:val="•"/>
      <w:lvlJc w:val="left"/>
      <w:pPr>
        <w:ind w:left="5650" w:hanging="349"/>
      </w:pPr>
      <w:rPr>
        <w:rFonts w:hint="default"/>
        <w:lang w:val="pt-PT" w:eastAsia="en-US" w:bidi="ar-SA"/>
      </w:rPr>
    </w:lvl>
    <w:lvl w:ilvl="6" w:tplc="1754677E">
      <w:numFmt w:val="bullet"/>
      <w:lvlText w:val="•"/>
      <w:lvlJc w:val="left"/>
      <w:pPr>
        <w:ind w:left="6616" w:hanging="349"/>
      </w:pPr>
      <w:rPr>
        <w:rFonts w:hint="default"/>
        <w:lang w:val="pt-PT" w:eastAsia="en-US" w:bidi="ar-SA"/>
      </w:rPr>
    </w:lvl>
    <w:lvl w:ilvl="7" w:tplc="EDA2E0A2">
      <w:numFmt w:val="bullet"/>
      <w:lvlText w:val="•"/>
      <w:lvlJc w:val="left"/>
      <w:pPr>
        <w:ind w:left="7582" w:hanging="349"/>
      </w:pPr>
      <w:rPr>
        <w:rFonts w:hint="default"/>
        <w:lang w:val="pt-PT" w:eastAsia="en-US" w:bidi="ar-SA"/>
      </w:rPr>
    </w:lvl>
    <w:lvl w:ilvl="8" w:tplc="43209436">
      <w:numFmt w:val="bullet"/>
      <w:lvlText w:val="•"/>
      <w:lvlJc w:val="left"/>
      <w:pPr>
        <w:ind w:left="8548" w:hanging="349"/>
      </w:pPr>
      <w:rPr>
        <w:rFonts w:hint="default"/>
        <w:lang w:val="pt-PT" w:eastAsia="en-US" w:bidi="ar-SA"/>
      </w:rPr>
    </w:lvl>
  </w:abstractNum>
  <w:abstractNum w:abstractNumId="7">
    <w:nsid w:val="62507277"/>
    <w:multiLevelType w:val="hybridMultilevel"/>
    <w:tmpl w:val="FEACADE4"/>
    <w:lvl w:ilvl="0" w:tplc="04160001">
      <w:start w:val="1"/>
      <w:numFmt w:val="bullet"/>
      <w:lvlText w:val=""/>
      <w:lvlJc w:val="left"/>
      <w:pPr>
        <w:ind w:left="1548" w:hanging="360"/>
      </w:pPr>
      <w:rPr>
        <w:rFonts w:ascii="Symbol" w:hAnsi="Symbol" w:hint="default"/>
      </w:rPr>
    </w:lvl>
    <w:lvl w:ilvl="1" w:tplc="04160003" w:tentative="1">
      <w:start w:val="1"/>
      <w:numFmt w:val="bullet"/>
      <w:lvlText w:val="o"/>
      <w:lvlJc w:val="left"/>
      <w:pPr>
        <w:ind w:left="2268" w:hanging="360"/>
      </w:pPr>
      <w:rPr>
        <w:rFonts w:ascii="Courier New" w:hAnsi="Courier New" w:cs="Courier New" w:hint="default"/>
      </w:rPr>
    </w:lvl>
    <w:lvl w:ilvl="2" w:tplc="04160005" w:tentative="1">
      <w:start w:val="1"/>
      <w:numFmt w:val="bullet"/>
      <w:lvlText w:val=""/>
      <w:lvlJc w:val="left"/>
      <w:pPr>
        <w:ind w:left="2988" w:hanging="360"/>
      </w:pPr>
      <w:rPr>
        <w:rFonts w:ascii="Wingdings" w:hAnsi="Wingdings" w:hint="default"/>
      </w:rPr>
    </w:lvl>
    <w:lvl w:ilvl="3" w:tplc="04160001" w:tentative="1">
      <w:start w:val="1"/>
      <w:numFmt w:val="bullet"/>
      <w:lvlText w:val=""/>
      <w:lvlJc w:val="left"/>
      <w:pPr>
        <w:ind w:left="3708" w:hanging="360"/>
      </w:pPr>
      <w:rPr>
        <w:rFonts w:ascii="Symbol" w:hAnsi="Symbol" w:hint="default"/>
      </w:rPr>
    </w:lvl>
    <w:lvl w:ilvl="4" w:tplc="04160003" w:tentative="1">
      <w:start w:val="1"/>
      <w:numFmt w:val="bullet"/>
      <w:lvlText w:val="o"/>
      <w:lvlJc w:val="left"/>
      <w:pPr>
        <w:ind w:left="4428" w:hanging="360"/>
      </w:pPr>
      <w:rPr>
        <w:rFonts w:ascii="Courier New" w:hAnsi="Courier New" w:cs="Courier New" w:hint="default"/>
      </w:rPr>
    </w:lvl>
    <w:lvl w:ilvl="5" w:tplc="04160005" w:tentative="1">
      <w:start w:val="1"/>
      <w:numFmt w:val="bullet"/>
      <w:lvlText w:val=""/>
      <w:lvlJc w:val="left"/>
      <w:pPr>
        <w:ind w:left="5148" w:hanging="360"/>
      </w:pPr>
      <w:rPr>
        <w:rFonts w:ascii="Wingdings" w:hAnsi="Wingdings" w:hint="default"/>
      </w:rPr>
    </w:lvl>
    <w:lvl w:ilvl="6" w:tplc="04160001" w:tentative="1">
      <w:start w:val="1"/>
      <w:numFmt w:val="bullet"/>
      <w:lvlText w:val=""/>
      <w:lvlJc w:val="left"/>
      <w:pPr>
        <w:ind w:left="5868" w:hanging="360"/>
      </w:pPr>
      <w:rPr>
        <w:rFonts w:ascii="Symbol" w:hAnsi="Symbol" w:hint="default"/>
      </w:rPr>
    </w:lvl>
    <w:lvl w:ilvl="7" w:tplc="04160003" w:tentative="1">
      <w:start w:val="1"/>
      <w:numFmt w:val="bullet"/>
      <w:lvlText w:val="o"/>
      <w:lvlJc w:val="left"/>
      <w:pPr>
        <w:ind w:left="6588" w:hanging="360"/>
      </w:pPr>
      <w:rPr>
        <w:rFonts w:ascii="Courier New" w:hAnsi="Courier New" w:cs="Courier New" w:hint="default"/>
      </w:rPr>
    </w:lvl>
    <w:lvl w:ilvl="8" w:tplc="04160005" w:tentative="1">
      <w:start w:val="1"/>
      <w:numFmt w:val="bullet"/>
      <w:lvlText w:val=""/>
      <w:lvlJc w:val="left"/>
      <w:pPr>
        <w:ind w:left="7308" w:hanging="360"/>
      </w:pPr>
      <w:rPr>
        <w:rFonts w:ascii="Wingdings" w:hAnsi="Wingdings" w:hint="default"/>
      </w:rPr>
    </w:lvl>
  </w:abstractNum>
  <w:abstractNum w:abstractNumId="8">
    <w:nsid w:val="7D5615BA"/>
    <w:multiLevelType w:val="hybridMultilevel"/>
    <w:tmpl w:val="8ED2B670"/>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80"/>
    <w:rsid w:val="00164280"/>
    <w:rsid w:val="00342C96"/>
    <w:rsid w:val="00510DDA"/>
    <w:rsid w:val="008E14DD"/>
    <w:rsid w:val="009B4F7E"/>
    <w:rsid w:val="00B51A61"/>
    <w:rsid w:val="00C2151D"/>
    <w:rsid w:val="00D46A4B"/>
    <w:rsid w:val="00DD488C"/>
    <w:rsid w:val="00F24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rPr>
  </w:style>
  <w:style w:type="paragraph" w:styleId="PargrafodaLista">
    <w:name w:val="List Paragraph"/>
    <w:basedOn w:val="Normal"/>
    <w:uiPriority w:val="34"/>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DD488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rPr>
  </w:style>
  <w:style w:type="paragraph" w:styleId="PargrafodaLista">
    <w:name w:val="List Paragraph"/>
    <w:basedOn w:val="Normal"/>
    <w:uiPriority w:val="34"/>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DD488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YERECE</cp:lastModifiedBy>
  <cp:revision>2</cp:revision>
  <dcterms:created xsi:type="dcterms:W3CDTF">2024-04-04T14:36:00Z</dcterms:created>
  <dcterms:modified xsi:type="dcterms:W3CDTF">2024-04-04T14:36:00Z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2020-08-04T00:00:00Z</vt:filetime>
  </property>
</Properties>
</file>